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F64E" w14:textId="77777777" w:rsidR="005F5884" w:rsidRPr="00F66DFC" w:rsidRDefault="005F5884" w:rsidP="005F5884">
      <w:pPr>
        <w:tabs>
          <w:tab w:val="center" w:pos="4320"/>
        </w:tabs>
        <w:suppressAutoHyphens/>
        <w:jc w:val="center"/>
        <w:rPr>
          <w:rFonts w:ascii="Times New Roman" w:hAnsi="Times New Roman"/>
          <w:sz w:val="24"/>
          <w:szCs w:val="24"/>
        </w:rPr>
      </w:pPr>
      <w:r w:rsidRPr="00F66DFC">
        <w:rPr>
          <w:rFonts w:ascii="Times New Roman" w:hAnsi="Times New Roman"/>
          <w:sz w:val="24"/>
          <w:szCs w:val="24"/>
        </w:rPr>
        <w:t>Lynden School District No. 504</w:t>
      </w:r>
    </w:p>
    <w:p w14:paraId="3F6CCDF3" w14:textId="77777777" w:rsidR="005F5884" w:rsidRPr="00F66DFC" w:rsidRDefault="005F5884" w:rsidP="005F5884">
      <w:pPr>
        <w:tabs>
          <w:tab w:val="left" w:pos="-720"/>
        </w:tabs>
        <w:suppressAutoHyphens/>
        <w:jc w:val="center"/>
        <w:rPr>
          <w:rFonts w:ascii="Times New Roman" w:hAnsi="Times New Roman"/>
          <w:sz w:val="24"/>
          <w:szCs w:val="24"/>
        </w:rPr>
      </w:pPr>
      <w:r w:rsidRPr="00F66DFC">
        <w:rPr>
          <w:rFonts w:ascii="Times New Roman" w:hAnsi="Times New Roman"/>
          <w:sz w:val="24"/>
          <w:szCs w:val="24"/>
        </w:rPr>
        <w:t>BOARD POLICY</w:t>
      </w:r>
    </w:p>
    <w:p w14:paraId="4C25C548" w14:textId="77777777" w:rsidR="00255AE4" w:rsidRPr="00F66DFC" w:rsidRDefault="005F5884" w:rsidP="005F5884">
      <w:pPr>
        <w:pBdr>
          <w:bottom w:val="single" w:sz="12" w:space="1" w:color="auto"/>
        </w:pBdr>
        <w:tabs>
          <w:tab w:val="right" w:pos="8640"/>
        </w:tabs>
        <w:suppressAutoHyphens/>
        <w:spacing w:after="360"/>
        <w:jc w:val="right"/>
        <w:rPr>
          <w:rFonts w:ascii="Times New Roman" w:hAnsi="Times New Roman"/>
          <w:sz w:val="24"/>
          <w:szCs w:val="24"/>
        </w:rPr>
      </w:pPr>
      <w:r w:rsidRPr="00F66DFC">
        <w:rPr>
          <w:rFonts w:ascii="Times New Roman" w:hAnsi="Times New Roman"/>
          <w:sz w:val="24"/>
          <w:szCs w:val="24"/>
        </w:rPr>
        <w:t>No.4218P</w:t>
      </w:r>
    </w:p>
    <w:p w14:paraId="2C627372" w14:textId="13458CA7" w:rsidR="00641CFB" w:rsidRPr="00F66DFC" w:rsidRDefault="00A726E4" w:rsidP="00F66DFC">
      <w:pPr>
        <w:pStyle w:val="NormalWeb"/>
        <w:jc w:val="center"/>
        <w:rPr>
          <w:rFonts w:ascii="Times New Roman" w:hAnsi="Times New Roman"/>
          <w:sz w:val="28"/>
          <w:szCs w:val="28"/>
        </w:rPr>
      </w:pPr>
      <w:r w:rsidRPr="00F66DFC">
        <w:rPr>
          <w:rFonts w:ascii="Times New Roman" w:hAnsi="Times New Roman"/>
          <w:b/>
          <w:sz w:val="28"/>
          <w:szCs w:val="28"/>
        </w:rPr>
        <w:t>Language Access</w:t>
      </w:r>
    </w:p>
    <w:p w14:paraId="57F3AEAF" w14:textId="77777777" w:rsidR="00641CFB" w:rsidRPr="00F66DFC" w:rsidRDefault="00641CFB">
      <w:pPr>
        <w:rPr>
          <w:rFonts w:ascii="Times New Roman" w:eastAsia="Times New Roman" w:hAnsi="Times New Roman"/>
          <w:sz w:val="24"/>
          <w:szCs w:val="24"/>
        </w:rPr>
      </w:pPr>
    </w:p>
    <w:p w14:paraId="3A815A59" w14:textId="31CB27D4"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The following procedures are intended to implement Policy 4218, establish meaningful, two-way communication between the District and parents</w:t>
      </w:r>
      <w:r w:rsidRPr="00F66DFC">
        <w:rPr>
          <w:rFonts w:ascii="Times New Roman" w:hAnsi="Times New Roman"/>
          <w:sz w:val="24"/>
          <w:szCs w:val="24"/>
        </w:rPr>
        <w:t>/family members</w:t>
      </w:r>
      <w:r w:rsidRPr="00F66DFC">
        <w:rPr>
          <w:rFonts w:ascii="Times New Roman" w:hAnsi="Times New Roman"/>
          <w:sz w:val="24"/>
          <w:szCs w:val="24"/>
        </w:rPr>
        <w:t xml:space="preserve"> with limited English proficiency</w:t>
      </w:r>
      <w:r w:rsidRPr="00F66DFC">
        <w:rPr>
          <w:rFonts w:ascii="Times New Roman" w:hAnsi="Times New Roman"/>
          <w:sz w:val="24"/>
          <w:szCs w:val="24"/>
        </w:rPr>
        <w:t>,</w:t>
      </w:r>
      <w:r w:rsidRPr="00F66DFC">
        <w:rPr>
          <w:rFonts w:ascii="Times New Roman" w:hAnsi="Times New Roman"/>
          <w:sz w:val="24"/>
          <w:szCs w:val="24"/>
        </w:rPr>
        <w:t xml:space="preserve"> and promote access for such parents </w:t>
      </w:r>
      <w:r w:rsidRPr="00F66DFC">
        <w:rPr>
          <w:rFonts w:ascii="Times New Roman" w:hAnsi="Times New Roman"/>
          <w:sz w:val="24"/>
          <w:szCs w:val="24"/>
        </w:rPr>
        <w:t xml:space="preserve">and families </w:t>
      </w:r>
      <w:r w:rsidRPr="00F66DFC">
        <w:rPr>
          <w:rFonts w:ascii="Times New Roman" w:hAnsi="Times New Roman"/>
          <w:sz w:val="24"/>
          <w:szCs w:val="24"/>
        </w:rPr>
        <w:t>to the programs, services, and activities of the District.</w:t>
      </w:r>
    </w:p>
    <w:p w14:paraId="0F73DBF5"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6AC9EE63" w14:textId="59C3AC42" w:rsidR="00641CFB" w:rsidRPr="00F66DFC" w:rsidRDefault="00A726E4" w:rsidP="00F66DFC">
      <w:pPr>
        <w:numPr>
          <w:ilvl w:val="0"/>
          <w:numId w:val="1"/>
        </w:numPr>
        <w:ind w:left="840"/>
        <w:rPr>
          <w:rFonts w:ascii="Times New Roman" w:hAnsi="Times New Roman"/>
          <w:sz w:val="24"/>
          <w:szCs w:val="24"/>
        </w:rPr>
      </w:pPr>
      <w:r w:rsidRPr="00F66DFC">
        <w:rPr>
          <w:rStyle w:val="Strong"/>
          <w:rFonts w:ascii="Times New Roman" w:hAnsi="Times New Roman"/>
          <w:sz w:val="24"/>
          <w:szCs w:val="24"/>
        </w:rPr>
        <w:t>Definitions</w:t>
      </w:r>
      <w:r w:rsidRPr="00F66DFC">
        <w:rPr>
          <w:rFonts w:ascii="Times New Roman" w:hAnsi="Times New Roman"/>
          <w:sz w:val="24"/>
          <w:szCs w:val="24"/>
        </w:rPr>
        <w:t xml:space="preserve"> </w:t>
      </w:r>
    </w:p>
    <w:p w14:paraId="5FCB487E" w14:textId="2616E8BD"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Persons with “</w:t>
      </w:r>
      <w:r w:rsidRPr="00F66DFC">
        <w:rPr>
          <w:rStyle w:val="Strong"/>
          <w:rFonts w:ascii="Times New Roman" w:hAnsi="Times New Roman"/>
          <w:sz w:val="24"/>
          <w:szCs w:val="24"/>
        </w:rPr>
        <w:t>limited English proficiency</w:t>
      </w:r>
      <w:r w:rsidRPr="00F66DFC">
        <w:rPr>
          <w:rFonts w:ascii="Times New Roman" w:hAnsi="Times New Roman"/>
          <w:sz w:val="24"/>
          <w:szCs w:val="24"/>
        </w:rPr>
        <w:t>” are individuals who are unable to communicate effectively in English either verbally or in writing, or both, because their primary language is not English</w:t>
      </w:r>
      <w:r w:rsidRPr="00F66DFC">
        <w:rPr>
          <w:rFonts w:ascii="Times New Roman" w:hAnsi="Times New Roman"/>
          <w:sz w:val="24"/>
          <w:szCs w:val="24"/>
        </w:rPr>
        <w:t>,</w:t>
      </w:r>
      <w:r w:rsidRPr="00F66DFC">
        <w:rPr>
          <w:rFonts w:ascii="Times New Roman" w:hAnsi="Times New Roman"/>
          <w:sz w:val="24"/>
          <w:szCs w:val="24"/>
        </w:rPr>
        <w:t xml:space="preserve"> and they have not developed fluency in the English language. A person with </w:t>
      </w:r>
      <w:r w:rsidRPr="00F66DFC">
        <w:rPr>
          <w:rFonts w:ascii="Times New Roman" w:hAnsi="Times New Roman"/>
          <w:sz w:val="24"/>
          <w:szCs w:val="24"/>
        </w:rPr>
        <w:t>limited English proficiency</w:t>
      </w:r>
      <w:r w:rsidRPr="00F66DFC">
        <w:rPr>
          <w:rFonts w:ascii="Times New Roman" w:hAnsi="Times New Roman"/>
          <w:sz w:val="24"/>
          <w:szCs w:val="24"/>
        </w:rPr>
        <w:t xml:space="preserve"> may have difficulty in one or more of four domains of language: speaking, listening, reading, and writing. Staff are urged to remember that </w:t>
      </w:r>
      <w:r w:rsidRPr="00F66DFC">
        <w:rPr>
          <w:rFonts w:ascii="Times New Roman" w:hAnsi="Times New Roman"/>
          <w:sz w:val="24"/>
          <w:szCs w:val="24"/>
        </w:rPr>
        <w:t>limited English proficiency</w:t>
      </w:r>
      <w:r w:rsidRPr="00F66DFC">
        <w:rPr>
          <w:rFonts w:ascii="Times New Roman" w:hAnsi="Times New Roman"/>
          <w:sz w:val="24"/>
          <w:szCs w:val="24"/>
        </w:rPr>
        <w:t xml:space="preserve"> may be context-specific—e.g., a parent may have sufficient English language skills to understand, communicate and/or exchange basic information with a teacher, but they may not have sufficient skills to communicate detailed, specific information needed in a particular context, like an IEP meeting, a 504 meeting, or a student discipline hearing. </w:t>
      </w:r>
    </w:p>
    <w:p w14:paraId="14A905C8" w14:textId="42194CB1"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Primary language</w:t>
      </w:r>
      <w:r w:rsidRPr="00F66DFC">
        <w:rPr>
          <w:rFonts w:ascii="Times New Roman" w:hAnsi="Times New Roman"/>
          <w:sz w:val="24"/>
          <w:szCs w:val="24"/>
        </w:rPr>
        <w:t>” means the primary language spoken by a student’s parent or guardian, or the predominant language spoken in the student’s home. Parents may have more than one primary language and/or dialect.</w:t>
      </w:r>
      <w:r w:rsidRPr="00F66DFC">
        <w:rPr>
          <w:rFonts w:ascii="Times New Roman" w:hAnsi="Times New Roman"/>
          <w:sz w:val="24"/>
          <w:szCs w:val="24"/>
        </w:rPr>
        <w:t xml:space="preserve"> </w:t>
      </w:r>
    </w:p>
    <w:p w14:paraId="334F94BC" w14:textId="5FA00B20"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Language services</w:t>
      </w:r>
      <w:r w:rsidRPr="00F66DFC">
        <w:rPr>
          <w:rFonts w:ascii="Times New Roman" w:hAnsi="Times New Roman"/>
          <w:sz w:val="24"/>
          <w:szCs w:val="24"/>
        </w:rPr>
        <w:t>” refers to a broad spectrum of services used or required to facilitate communication and understanding between speakers of different languages, and typically includes interpretation and translation services.</w:t>
      </w:r>
    </w:p>
    <w:p w14:paraId="0F09CA4A" w14:textId="75FF2315" w:rsidR="00641CFB" w:rsidRPr="00F66DFC" w:rsidRDefault="00A726E4">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Interpretation</w:t>
      </w:r>
      <w:r w:rsidRPr="00F66DFC">
        <w:rPr>
          <w:rFonts w:ascii="Times New Roman" w:hAnsi="Times New Roman"/>
          <w:sz w:val="24"/>
          <w:szCs w:val="24"/>
        </w:rPr>
        <w:t xml:space="preserve">” means the </w:t>
      </w:r>
      <w:r w:rsidRPr="00F66DFC">
        <w:rPr>
          <w:rFonts w:ascii="Times New Roman" w:hAnsi="Times New Roman"/>
          <w:sz w:val="24"/>
          <w:szCs w:val="24"/>
        </w:rPr>
        <w:t>process</w:t>
      </w:r>
      <w:r w:rsidRPr="00F66DFC">
        <w:rPr>
          <w:rFonts w:ascii="Times New Roman" w:hAnsi="Times New Roman"/>
          <w:sz w:val="24"/>
          <w:szCs w:val="24"/>
        </w:rPr>
        <w:t xml:space="preserve"> of </w:t>
      </w:r>
      <w:r w:rsidRPr="00F66DFC">
        <w:rPr>
          <w:rFonts w:ascii="Times New Roman" w:hAnsi="Times New Roman"/>
          <w:sz w:val="24"/>
          <w:szCs w:val="24"/>
        </w:rPr>
        <w:t>first fully understanding, analyzing,</w:t>
      </w:r>
      <w:r w:rsidRPr="00F66DFC">
        <w:rPr>
          <w:rFonts w:ascii="Times New Roman" w:hAnsi="Times New Roman"/>
          <w:sz w:val="24"/>
          <w:szCs w:val="24"/>
        </w:rPr>
        <w:t xml:space="preserve"> and </w:t>
      </w:r>
      <w:r w:rsidRPr="00F66DFC">
        <w:rPr>
          <w:rFonts w:ascii="Times New Roman" w:hAnsi="Times New Roman"/>
          <w:sz w:val="24"/>
          <w:szCs w:val="24"/>
        </w:rPr>
        <w:t>processing a spoken or signed message and then faithfully rendering it into</w:t>
      </w:r>
      <w:r w:rsidRPr="00F66DFC">
        <w:rPr>
          <w:rFonts w:ascii="Times New Roman" w:hAnsi="Times New Roman"/>
          <w:sz w:val="24"/>
          <w:szCs w:val="24"/>
        </w:rPr>
        <w:t xml:space="preserve"> another </w:t>
      </w:r>
      <w:r w:rsidRPr="00F66DFC">
        <w:rPr>
          <w:rFonts w:ascii="Times New Roman" w:hAnsi="Times New Roman"/>
          <w:sz w:val="24"/>
          <w:szCs w:val="24"/>
        </w:rPr>
        <w:t xml:space="preserve">spoken or signed </w:t>
      </w:r>
      <w:r w:rsidRPr="00F66DFC">
        <w:rPr>
          <w:rFonts w:ascii="Times New Roman" w:hAnsi="Times New Roman"/>
          <w:sz w:val="24"/>
          <w:szCs w:val="24"/>
        </w:rPr>
        <w:t>language</w:t>
      </w:r>
      <w:r w:rsidRPr="00F66DFC">
        <w:rPr>
          <w:rFonts w:ascii="Times New Roman" w:hAnsi="Times New Roman"/>
          <w:sz w:val="24"/>
          <w:szCs w:val="24"/>
        </w:rPr>
        <w:t>.</w:t>
      </w:r>
    </w:p>
    <w:p w14:paraId="05A23222" w14:textId="141FED66"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lastRenderedPageBreak/>
        <w:t>“</w:t>
      </w:r>
      <w:r w:rsidRPr="00F66DFC">
        <w:rPr>
          <w:rFonts w:ascii="Times New Roman" w:hAnsi="Times New Roman"/>
          <w:b/>
          <w:bCs/>
          <w:sz w:val="24"/>
          <w:szCs w:val="24"/>
        </w:rPr>
        <w:t>Interpreter</w:t>
      </w:r>
      <w:r w:rsidRPr="00F66DFC">
        <w:rPr>
          <w:rFonts w:ascii="Times New Roman" w:hAnsi="Times New Roman"/>
          <w:sz w:val="24"/>
          <w:szCs w:val="24"/>
        </w:rPr>
        <w:t>” means a spoken</w:t>
      </w:r>
      <w:r w:rsidRPr="00F66DFC">
        <w:rPr>
          <w:rFonts w:ascii="Times New Roman" w:hAnsi="Times New Roman"/>
          <w:sz w:val="24"/>
          <w:szCs w:val="24"/>
        </w:rPr>
        <w:t xml:space="preserve"> language</w:t>
      </w:r>
      <w:r w:rsidRPr="00F66DFC">
        <w:rPr>
          <w:rFonts w:ascii="Times New Roman" w:hAnsi="Times New Roman"/>
          <w:sz w:val="24"/>
          <w:szCs w:val="24"/>
        </w:rPr>
        <w:t xml:space="preserve"> or sign</w:t>
      </w:r>
      <w:r w:rsidRPr="00F66DFC">
        <w:rPr>
          <w:rFonts w:ascii="Times New Roman" w:hAnsi="Times New Roman"/>
          <w:sz w:val="24"/>
          <w:szCs w:val="24"/>
        </w:rPr>
        <w:t xml:space="preserve"> language </w:t>
      </w:r>
      <w:r w:rsidRPr="00F66DFC">
        <w:rPr>
          <w:rFonts w:ascii="Times New Roman" w:hAnsi="Times New Roman"/>
          <w:sz w:val="24"/>
          <w:szCs w:val="24"/>
        </w:rPr>
        <w:t>interpreter working in a public school, as defined in RCW 28A.150.010, to interpret for students’ families, students, and communities in educational settings outside the classroom,</w:t>
      </w:r>
    </w:p>
    <w:p w14:paraId="3A69ED23" w14:textId="6224FAB8"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Translation</w:t>
      </w:r>
      <w:r w:rsidRPr="00F66DFC">
        <w:rPr>
          <w:rFonts w:ascii="Times New Roman" w:hAnsi="Times New Roman"/>
          <w:sz w:val="24"/>
          <w:szCs w:val="24"/>
        </w:rPr>
        <w:t xml:space="preserve">” means the </w:t>
      </w:r>
      <w:r w:rsidRPr="00F66DFC">
        <w:rPr>
          <w:rFonts w:ascii="Times New Roman" w:hAnsi="Times New Roman"/>
          <w:sz w:val="24"/>
          <w:szCs w:val="24"/>
        </w:rPr>
        <w:t xml:space="preserve">process of communicating the meaning of a </w:t>
      </w:r>
      <w:r w:rsidRPr="00F66DFC">
        <w:rPr>
          <w:rFonts w:ascii="Times New Roman" w:hAnsi="Times New Roman"/>
          <w:sz w:val="24"/>
          <w:szCs w:val="24"/>
        </w:rPr>
        <w:t xml:space="preserve">written </w:t>
      </w:r>
      <w:r w:rsidRPr="00F66DFC">
        <w:rPr>
          <w:rFonts w:ascii="Times New Roman" w:hAnsi="Times New Roman"/>
          <w:sz w:val="24"/>
          <w:szCs w:val="24"/>
        </w:rPr>
        <w:t>source-</w:t>
      </w:r>
      <w:r w:rsidRPr="00F66DFC">
        <w:rPr>
          <w:rFonts w:ascii="Times New Roman" w:hAnsi="Times New Roman"/>
          <w:sz w:val="24"/>
          <w:szCs w:val="24"/>
        </w:rPr>
        <w:t xml:space="preserve">language </w:t>
      </w:r>
      <w:r w:rsidRPr="00F66DFC">
        <w:rPr>
          <w:rFonts w:ascii="Times New Roman" w:hAnsi="Times New Roman"/>
          <w:sz w:val="24"/>
          <w:szCs w:val="24"/>
        </w:rPr>
        <w:t>text into an equivalent target</w:t>
      </w:r>
      <w:r w:rsidRPr="00F66DFC">
        <w:rPr>
          <w:rFonts w:ascii="Times New Roman" w:hAnsi="Times New Roman"/>
          <w:sz w:val="24"/>
          <w:szCs w:val="24"/>
        </w:rPr>
        <w:t xml:space="preserve"> language</w:t>
      </w:r>
      <w:r w:rsidRPr="00F66DFC">
        <w:rPr>
          <w:rFonts w:ascii="Times New Roman" w:hAnsi="Times New Roman"/>
          <w:sz w:val="24"/>
          <w:szCs w:val="24"/>
        </w:rPr>
        <w:t xml:space="preserve"> text in such a way that the content of both texts can </w:t>
      </w:r>
      <w:proofErr w:type="gramStart"/>
      <w:r w:rsidRPr="00F66DFC">
        <w:rPr>
          <w:rFonts w:ascii="Times New Roman" w:hAnsi="Times New Roman"/>
          <w:sz w:val="24"/>
          <w:szCs w:val="24"/>
        </w:rPr>
        <w:t>be considered</w:t>
      </w:r>
      <w:proofErr w:type="gramEnd"/>
      <w:r w:rsidRPr="00F66DFC">
        <w:rPr>
          <w:rFonts w:ascii="Times New Roman" w:hAnsi="Times New Roman"/>
          <w:sz w:val="24"/>
          <w:szCs w:val="24"/>
        </w:rPr>
        <w:t xml:space="preserve"> the same.</w:t>
      </w:r>
    </w:p>
    <w:p w14:paraId="0CBB26B1" w14:textId="5F2FDAED" w:rsidR="00641CFB" w:rsidRPr="00F66DFC" w:rsidRDefault="00A726E4">
      <w:pPr>
        <w:numPr>
          <w:ilvl w:val="1"/>
          <w:numId w:val="1"/>
        </w:numPr>
        <w:ind w:left="1680"/>
        <w:rPr>
          <w:rFonts w:ascii="Times New Roman" w:hAnsi="Times New Roman"/>
          <w:sz w:val="24"/>
          <w:szCs w:val="24"/>
        </w:rPr>
      </w:pPr>
      <w:r w:rsidRPr="00F66DFC">
        <w:rPr>
          <w:rFonts w:ascii="Times New Roman" w:hAnsi="Times New Roman"/>
          <w:b/>
          <w:bCs/>
          <w:sz w:val="24"/>
          <w:szCs w:val="24"/>
        </w:rPr>
        <w:t>Qualified Interpreter</w:t>
      </w:r>
      <w:r w:rsidRPr="00F66DFC">
        <w:rPr>
          <w:rFonts w:ascii="Times New Roman" w:hAnsi="Times New Roman"/>
          <w:sz w:val="24"/>
          <w:szCs w:val="24"/>
        </w:rPr>
        <w:t xml:space="preserve">” means an interpreter who is able to interpret effectively, accurately, and impartially, both receptively and expressively using necessary specialized vocabulary. </w:t>
      </w:r>
    </w:p>
    <w:p w14:paraId="02C81904"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51745138" w14:textId="71599936" w:rsidR="00641CFB" w:rsidRPr="00F66DFC" w:rsidRDefault="00F66DFC">
      <w:pPr>
        <w:numPr>
          <w:ilvl w:val="0"/>
          <w:numId w:val="2"/>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Language Access Program</w:t>
      </w:r>
    </w:p>
    <w:p w14:paraId="765CB5F9"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The District’s language access program will include completion of the following activities:</w:t>
      </w:r>
    </w:p>
    <w:p w14:paraId="5DBE0020"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Adopting or developing a language access plan that outlines how the District will identify language access needs, allocate resources, establish standards for providing language access services, and monitor the effectiveness of the language access program (additional information about how to develop the language access plan </w:t>
      </w:r>
      <w:proofErr w:type="gramStart"/>
      <w:r w:rsidRPr="00F66DFC">
        <w:rPr>
          <w:rFonts w:ascii="Times New Roman" w:hAnsi="Times New Roman"/>
          <w:sz w:val="24"/>
          <w:szCs w:val="24"/>
        </w:rPr>
        <w:t>is provided</w:t>
      </w:r>
      <w:proofErr w:type="gramEnd"/>
      <w:r w:rsidRPr="00F66DFC">
        <w:rPr>
          <w:rFonts w:ascii="Times New Roman" w:hAnsi="Times New Roman"/>
          <w:sz w:val="24"/>
          <w:szCs w:val="24"/>
        </w:rPr>
        <w:t xml:space="preserve"> in a subsequent section of this procedure); </w:t>
      </w:r>
    </w:p>
    <w:p w14:paraId="5D17B067"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Administering the self-assessment developed by the Language Access Technical Assistance Program of Center for Improvement of Student Learning, established in RCW 28A.300.130 for evaluating the provision of language access services (additional information about the self-assessment </w:t>
      </w:r>
      <w:proofErr w:type="gramStart"/>
      <w:r w:rsidRPr="00F66DFC">
        <w:rPr>
          <w:rFonts w:ascii="Times New Roman" w:hAnsi="Times New Roman"/>
          <w:sz w:val="24"/>
          <w:szCs w:val="24"/>
        </w:rPr>
        <w:t>is provided</w:t>
      </w:r>
      <w:proofErr w:type="gramEnd"/>
      <w:r w:rsidRPr="00F66DFC">
        <w:rPr>
          <w:rFonts w:ascii="Times New Roman" w:hAnsi="Times New Roman"/>
          <w:sz w:val="24"/>
          <w:szCs w:val="24"/>
        </w:rPr>
        <w:t xml:space="preserve"> in a subsequent section of this procedure;</w:t>
      </w:r>
    </w:p>
    <w:p w14:paraId="70D74505"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Using the guide developed by the Language Access Technical Assistance Program of Center for Improvement of Student Learning, established in RCW 28A.300.130 for developing, implementing, and evaluating the District’s language access policy, procedures, and plan. The processes for developing and evaluating the language access policy, procedures, and plan must engage staff, students' families, and other community members in ways likely to result in timely and meaningful feedback, for example partnering with community-based organizations and providing translation and interpretation in languages that </w:t>
      </w:r>
      <w:proofErr w:type="gramStart"/>
      <w:r w:rsidRPr="00F66DFC">
        <w:rPr>
          <w:rFonts w:ascii="Times New Roman" w:hAnsi="Times New Roman"/>
          <w:sz w:val="24"/>
          <w:szCs w:val="24"/>
        </w:rPr>
        <w:t>are understood</w:t>
      </w:r>
      <w:proofErr w:type="gramEnd"/>
      <w:r w:rsidRPr="00F66DFC">
        <w:rPr>
          <w:rFonts w:ascii="Times New Roman" w:hAnsi="Times New Roman"/>
          <w:sz w:val="24"/>
          <w:szCs w:val="24"/>
        </w:rPr>
        <w:t xml:space="preserve"> by students' families; </w:t>
      </w:r>
    </w:p>
    <w:p w14:paraId="0D7FB659"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Reviewing, periodically, the District’s language access policy and procedures to incorporate necessary updates;</w:t>
      </w:r>
    </w:p>
    <w:p w14:paraId="77832C9A"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Collaborating with community-based organizations on how to </w:t>
      </w:r>
      <w:proofErr w:type="gramStart"/>
      <w:r w:rsidRPr="00F66DFC">
        <w:rPr>
          <w:rFonts w:ascii="Times New Roman" w:hAnsi="Times New Roman"/>
          <w:sz w:val="24"/>
          <w:szCs w:val="24"/>
        </w:rPr>
        <w:t>work</w:t>
      </w:r>
      <w:proofErr w:type="gramEnd"/>
      <w:r w:rsidRPr="00F66DFC">
        <w:rPr>
          <w:rFonts w:ascii="Times New Roman" w:hAnsi="Times New Roman"/>
          <w:sz w:val="24"/>
          <w:szCs w:val="24"/>
        </w:rPr>
        <w:t xml:space="preserve"> effectively with interpreters and families; and</w:t>
      </w:r>
    </w:p>
    <w:p w14:paraId="7E52F997"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Reviewing, updating, and publishing,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w:t>
      </w:r>
      <w:proofErr w:type="gramStart"/>
      <w:r w:rsidRPr="00F66DFC">
        <w:rPr>
          <w:rFonts w:ascii="Times New Roman" w:hAnsi="Times New Roman"/>
          <w:sz w:val="24"/>
          <w:szCs w:val="24"/>
        </w:rPr>
        <w:t>be translated</w:t>
      </w:r>
      <w:proofErr w:type="gramEnd"/>
      <w:r w:rsidRPr="00F66DFC">
        <w:rPr>
          <w:rFonts w:ascii="Times New Roman" w:hAnsi="Times New Roman"/>
          <w:sz w:val="24"/>
          <w:szCs w:val="24"/>
        </w:rPr>
        <w:t xml:space="preserve"> into common languages understood by students' families.</w:t>
      </w:r>
    </w:p>
    <w:p w14:paraId="503E1A8E"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798D876F" w14:textId="77777777" w:rsidR="00641CFB" w:rsidRPr="00F66DFC" w:rsidRDefault="00A726E4" w:rsidP="00EB47FB">
      <w:pPr>
        <w:pStyle w:val="NormalWeb"/>
        <w:ind w:left="720" w:firstLine="720"/>
        <w:rPr>
          <w:rFonts w:ascii="Times New Roman" w:hAnsi="Times New Roman"/>
          <w:sz w:val="24"/>
          <w:szCs w:val="24"/>
        </w:rPr>
      </w:pPr>
      <w:r w:rsidRPr="00F66DFC">
        <w:rPr>
          <w:rStyle w:val="Strong"/>
          <w:rFonts w:ascii="Times New Roman" w:hAnsi="Times New Roman"/>
          <w:sz w:val="24"/>
          <w:szCs w:val="24"/>
        </w:rPr>
        <w:t>Developing a Language Access Plan  </w:t>
      </w:r>
    </w:p>
    <w:p w14:paraId="4591A2F6" w14:textId="77777777" w:rsidR="00641CFB" w:rsidRPr="00F66DFC" w:rsidRDefault="00A726E4" w:rsidP="00EB47FB">
      <w:pPr>
        <w:pStyle w:val="NormalWeb"/>
        <w:ind w:left="1440"/>
        <w:rPr>
          <w:rFonts w:ascii="Times New Roman" w:hAnsi="Times New Roman"/>
          <w:sz w:val="24"/>
          <w:szCs w:val="24"/>
        </w:rPr>
      </w:pPr>
      <w:r w:rsidRPr="00F66DFC">
        <w:rPr>
          <w:rFonts w:ascii="Times New Roman" w:hAnsi="Times New Roman"/>
          <w:sz w:val="24"/>
          <w:szCs w:val="24"/>
        </w:rPr>
        <w:t>The District will develop a language access plan for ensuring the district complies with the language access policy adopted by the board and all other language access requirements. The language access plan will establish the following:</w:t>
      </w:r>
    </w:p>
    <w:p w14:paraId="7F259819"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Who is responsible for implementing the plan, including district-level administrators, workgroups, committees, or other district and school staff who will be responsible for overseeing the language access work in the district and schools, developing and modifying the language access plan, establishing and implementing operational procedures (i.e., how staff may access interpretation and translation services), and monitoring and evaluating the effectiveness of the District’s language access plan and services.</w:t>
      </w:r>
    </w:p>
    <w:p w14:paraId="6048E407"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Staff training on the district’s language access policy, procedure, and plan, including the frequency, curriculum, and target personnel who will participate in the training.</w:t>
      </w:r>
    </w:p>
    <w:p w14:paraId="6760BE93"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Identification of the language access needs in the district and the services that will </w:t>
      </w:r>
      <w:proofErr w:type="gramStart"/>
      <w:r w:rsidRPr="00F66DFC">
        <w:rPr>
          <w:rFonts w:ascii="Times New Roman" w:hAnsi="Times New Roman"/>
          <w:sz w:val="24"/>
          <w:szCs w:val="24"/>
        </w:rPr>
        <w:t>be provided</w:t>
      </w:r>
      <w:proofErr w:type="gramEnd"/>
      <w:r w:rsidRPr="00F66DFC">
        <w:rPr>
          <w:rFonts w:ascii="Times New Roman" w:hAnsi="Times New Roman"/>
          <w:sz w:val="24"/>
          <w:szCs w:val="24"/>
        </w:rPr>
        <w:t xml:space="preserve">. The plan will include a list of the languages that students, parents, and families communicate in and the prevalence of those languages. The plan will also identify the languages in the district that vital publications most commonly must </w:t>
      </w:r>
      <w:proofErr w:type="gramStart"/>
      <w:r w:rsidRPr="00F66DFC">
        <w:rPr>
          <w:rFonts w:ascii="Times New Roman" w:hAnsi="Times New Roman"/>
          <w:sz w:val="24"/>
          <w:szCs w:val="24"/>
        </w:rPr>
        <w:t>be regularly translated</w:t>
      </w:r>
      <w:proofErr w:type="gramEnd"/>
      <w:r w:rsidRPr="00F66DFC">
        <w:rPr>
          <w:rFonts w:ascii="Times New Roman" w:hAnsi="Times New Roman"/>
          <w:sz w:val="24"/>
          <w:szCs w:val="24"/>
        </w:rPr>
        <w:t xml:space="preserve"> into, in alignment with this procedure. </w:t>
      </w:r>
    </w:p>
    <w:p w14:paraId="057C0C09"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How the District will conduct outreach to parents and communities with language assistance needs and the actions needed to implement an effective system for gathering feedback.</w:t>
      </w:r>
    </w:p>
    <w:p w14:paraId="02E667B3"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What resources will be allocated for the provision of language access services.</w:t>
      </w:r>
    </w:p>
    <w:p w14:paraId="5C24FADE"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A description of the timeframe, objectives, and benchmarks for work to </w:t>
      </w:r>
      <w:proofErr w:type="gramStart"/>
      <w:r w:rsidRPr="00F66DFC">
        <w:rPr>
          <w:rFonts w:ascii="Times New Roman" w:hAnsi="Times New Roman"/>
          <w:sz w:val="24"/>
          <w:szCs w:val="24"/>
        </w:rPr>
        <w:t>be undertaken</w:t>
      </w:r>
      <w:proofErr w:type="gramEnd"/>
      <w:r w:rsidRPr="00F66DFC">
        <w:rPr>
          <w:rFonts w:ascii="Times New Roman" w:hAnsi="Times New Roman"/>
          <w:sz w:val="24"/>
          <w:szCs w:val="24"/>
        </w:rPr>
        <w:t>.</w:t>
      </w:r>
    </w:p>
    <w:p w14:paraId="11B90360"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The District’s approach to monitoring and evaluating the effectiveness of the District’s language access plan and services, and the district’s process for modifying the language access plan and operating procedures in response to feedback and changing language needs.</w:t>
      </w:r>
    </w:p>
    <w:p w14:paraId="01C33380"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In developing and modifying the language access plan, the District will use self-assessment data and other collected feedback and data required in this procedure and/or the policy adopted by the board. </w:t>
      </w:r>
    </w:p>
    <w:p w14:paraId="389B5CC3" w14:textId="77777777" w:rsidR="00641CFB" w:rsidRPr="00F66DFC" w:rsidRDefault="00A726E4">
      <w:pPr>
        <w:numPr>
          <w:ilvl w:val="0"/>
          <w:numId w:val="4"/>
        </w:numPr>
        <w:spacing w:after="165"/>
        <w:ind w:left="1560"/>
        <w:rPr>
          <w:rFonts w:ascii="Times New Roman" w:hAnsi="Times New Roman"/>
          <w:sz w:val="24"/>
          <w:szCs w:val="24"/>
        </w:rPr>
      </w:pPr>
      <w:r w:rsidRPr="00F66DFC">
        <w:rPr>
          <w:rFonts w:ascii="Times New Roman" w:hAnsi="Times New Roman"/>
          <w:sz w:val="24"/>
          <w:szCs w:val="24"/>
        </w:rPr>
        <w:t>In developing the language access plan, the District will adhere to the standards for providing language access services as outlined in this procedure and the policy adopted by the board.</w:t>
      </w:r>
    </w:p>
    <w:p w14:paraId="3B428593"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020B35FE" w14:textId="77777777" w:rsidR="00641CFB" w:rsidRPr="00F66DFC" w:rsidRDefault="00A726E4" w:rsidP="00EB47FB">
      <w:pPr>
        <w:pStyle w:val="NormalWeb"/>
        <w:ind w:left="840" w:firstLine="720"/>
        <w:rPr>
          <w:rFonts w:ascii="Times New Roman" w:hAnsi="Times New Roman"/>
          <w:sz w:val="24"/>
          <w:szCs w:val="24"/>
        </w:rPr>
      </w:pPr>
      <w:r w:rsidRPr="00F66DFC">
        <w:rPr>
          <w:rStyle w:val="Strong"/>
          <w:rFonts w:ascii="Times New Roman" w:hAnsi="Times New Roman"/>
          <w:sz w:val="24"/>
          <w:szCs w:val="24"/>
        </w:rPr>
        <w:t xml:space="preserve">Self-Assessment </w:t>
      </w:r>
    </w:p>
    <w:p w14:paraId="0322FFBC"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 xml:space="preserve">In developing the language access plan, the language access coordinator/liaison will administer a self-assessment to understand whether the District is effectively communicating with people with language assistance needs and to inform the District’s language access planning, including evaluating the following areas: </w:t>
      </w:r>
    </w:p>
    <w:p w14:paraId="70B97416"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individuals with language access needs interact with the District</w:t>
      </w:r>
    </w:p>
    <w:p w14:paraId="15A767F3"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well the District is providing language assistance services</w:t>
      </w:r>
    </w:p>
    <w:p w14:paraId="524BA021"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well the District is identifying individuals with language access needs</w:t>
      </w:r>
    </w:p>
    <w:p w14:paraId="3A4AFD70"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Whether school staff receive appropriate training on the District’s language access and policy and plan</w:t>
      </w:r>
    </w:p>
    <w:p w14:paraId="69E9774B"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the District provides notice of language assistance services to its community</w:t>
      </w:r>
    </w:p>
    <w:p w14:paraId="3C926EA2"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Whether the District has an effective process for monitoring and updating its language access policy and plan.</w:t>
      </w:r>
    </w:p>
    <w:p w14:paraId="58AB1664"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 xml:space="preserve">In implementing the self-assessment, the language access coordinator/liaison will engage with community members, leaders, and organizations that have the inherent knowledge about cultural and language access needs. </w:t>
      </w:r>
    </w:p>
    <w:p w14:paraId="3686D67E"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The coordinator/liaison may administer the self-assessment tool developed by the OSPI Language Access Technical Assistance Program of Center for Improvement of Student Learning, established in RCW 28A.300.130 for evaluating the provision of language access services.</w:t>
      </w:r>
    </w:p>
    <w:p w14:paraId="6DDF6348" w14:textId="77777777" w:rsidR="00641CFB" w:rsidRPr="00F66DFC" w:rsidRDefault="00A726E4">
      <w:pPr>
        <w:numPr>
          <w:ilvl w:val="0"/>
          <w:numId w:val="5"/>
        </w:numPr>
        <w:spacing w:after="165"/>
        <w:ind w:left="1560"/>
        <w:rPr>
          <w:rFonts w:ascii="Times New Roman" w:hAnsi="Times New Roman"/>
          <w:sz w:val="24"/>
          <w:szCs w:val="24"/>
        </w:rPr>
      </w:pPr>
      <w:r w:rsidRPr="00F66DFC">
        <w:rPr>
          <w:rFonts w:ascii="Times New Roman" w:hAnsi="Times New Roman"/>
          <w:sz w:val="24"/>
          <w:szCs w:val="24"/>
        </w:rPr>
        <w:t>The coordinator/liaison will re-administer the self-assessment on a periodic basis as part of the District’s monitoring of the effectiveness of its language access program.</w:t>
      </w:r>
    </w:p>
    <w:p w14:paraId="2DF0B43F"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063FAEBB" w14:textId="1557960B" w:rsidR="00641CFB" w:rsidRPr="00F66DFC" w:rsidRDefault="00F66DFC" w:rsidP="00F66DFC">
      <w:pPr>
        <w:numPr>
          <w:ilvl w:val="0"/>
          <w:numId w:val="6"/>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 xml:space="preserve">Identification of Families Needing Language Access Services </w:t>
      </w:r>
      <w:r w:rsidR="00A726E4" w:rsidRPr="00F66DFC">
        <w:rPr>
          <w:rFonts w:ascii="Times New Roman" w:hAnsi="Times New Roman"/>
          <w:sz w:val="24"/>
          <w:szCs w:val="24"/>
        </w:rPr>
        <w:t xml:space="preserve">  </w:t>
      </w:r>
    </w:p>
    <w:p w14:paraId="541EE73E" w14:textId="49EEB15B" w:rsidR="00641CFB" w:rsidRPr="00F66DFC" w:rsidRDefault="00A726E4" w:rsidP="00F66DFC">
      <w:pPr>
        <w:numPr>
          <w:ilvl w:val="1"/>
          <w:numId w:val="6"/>
        </w:numPr>
        <w:ind w:left="1680"/>
        <w:rPr>
          <w:rFonts w:ascii="Times New Roman" w:hAnsi="Times New Roman"/>
          <w:sz w:val="24"/>
          <w:szCs w:val="24"/>
        </w:rPr>
      </w:pPr>
      <w:r w:rsidRPr="00F66DFC">
        <w:rPr>
          <w:rFonts w:ascii="Times New Roman" w:hAnsi="Times New Roman"/>
          <w:sz w:val="24"/>
          <w:szCs w:val="24"/>
        </w:rPr>
        <w:t xml:space="preserve">Upon student enrollment and periodically through a student’s education, schools will utilize a survey to identify parents who need language access services and the languages in which they may need assistance. The survey will </w:t>
      </w:r>
      <w:proofErr w:type="gramStart"/>
      <w:r w:rsidRPr="00F66DFC">
        <w:rPr>
          <w:rFonts w:ascii="Times New Roman" w:hAnsi="Times New Roman"/>
          <w:sz w:val="24"/>
          <w:szCs w:val="24"/>
        </w:rPr>
        <w:t>be translated</w:t>
      </w:r>
      <w:proofErr w:type="gramEnd"/>
      <w:r w:rsidRPr="00F66DFC">
        <w:rPr>
          <w:rFonts w:ascii="Times New Roman" w:hAnsi="Times New Roman"/>
          <w:sz w:val="24"/>
          <w:szCs w:val="24"/>
        </w:rPr>
        <w:t xml:space="preserve"> into the most commonly known languages spoken in the district and will be included in the standard enrollment packet provided to all District parents.</w:t>
      </w:r>
      <w:r w:rsidRPr="00F66DFC">
        <w:rPr>
          <w:rFonts w:ascii="Times New Roman" w:hAnsi="Times New Roman"/>
          <w:sz w:val="24"/>
          <w:szCs w:val="24"/>
        </w:rPr>
        <w:t xml:space="preserve"> </w:t>
      </w:r>
    </w:p>
    <w:p w14:paraId="409A0EEA" w14:textId="35243B8C" w:rsidR="00641CFB" w:rsidRPr="00F66DFC" w:rsidRDefault="00A726E4" w:rsidP="00F66DFC">
      <w:pPr>
        <w:numPr>
          <w:ilvl w:val="1"/>
          <w:numId w:val="6"/>
        </w:numPr>
        <w:ind w:left="1680"/>
        <w:rPr>
          <w:rFonts w:ascii="Times New Roman" w:hAnsi="Times New Roman"/>
          <w:sz w:val="24"/>
          <w:szCs w:val="24"/>
        </w:rPr>
      </w:pPr>
      <w:r w:rsidRPr="00F66DFC">
        <w:rPr>
          <w:rFonts w:ascii="Times New Roman" w:hAnsi="Times New Roman"/>
          <w:sz w:val="24"/>
          <w:szCs w:val="24"/>
        </w:rPr>
        <w:t>Schools must determine within thirty (30) days of a student’s enrollment the primary language spoken by the parent of each student enrolled in the school, and if such language is not English, whether the parent requires language services to communicate effectively with the school or District.</w:t>
      </w:r>
    </w:p>
    <w:p w14:paraId="713AF53B" w14:textId="077267EB" w:rsidR="00641CFB" w:rsidRPr="00F66DFC" w:rsidRDefault="00A726E4">
      <w:pPr>
        <w:numPr>
          <w:ilvl w:val="1"/>
          <w:numId w:val="6"/>
        </w:numPr>
        <w:ind w:left="1680"/>
        <w:rPr>
          <w:rFonts w:ascii="Times New Roman" w:hAnsi="Times New Roman"/>
          <w:sz w:val="24"/>
          <w:szCs w:val="24"/>
        </w:rPr>
      </w:pPr>
      <w:r w:rsidRPr="00F66DFC">
        <w:rPr>
          <w:rFonts w:ascii="Times New Roman" w:hAnsi="Times New Roman"/>
          <w:sz w:val="24"/>
          <w:szCs w:val="24"/>
        </w:rPr>
        <w:t xml:space="preserve">Schools will maintain an appropriate and current record </w:t>
      </w:r>
      <w:r w:rsidR="004B3F7D" w:rsidRPr="00F66DFC">
        <w:rPr>
          <w:rFonts w:ascii="Times New Roman" w:hAnsi="Times New Roman"/>
          <w:sz w:val="24"/>
          <w:szCs w:val="24"/>
        </w:rPr>
        <w:t>of students</w:t>
      </w:r>
      <w:r w:rsidRPr="00F66DFC">
        <w:rPr>
          <w:rFonts w:ascii="Times New Roman" w:hAnsi="Times New Roman"/>
          <w:sz w:val="24"/>
          <w:szCs w:val="24"/>
        </w:rPr>
        <w:t xml:space="preserve">’ families’ </w:t>
      </w:r>
      <w:r w:rsidRPr="00F66DFC">
        <w:rPr>
          <w:rFonts w:ascii="Times New Roman" w:hAnsi="Times New Roman"/>
          <w:sz w:val="24"/>
          <w:szCs w:val="24"/>
        </w:rPr>
        <w:t xml:space="preserve">primary language, and </w:t>
      </w:r>
      <w:r w:rsidRPr="00F66DFC">
        <w:rPr>
          <w:rFonts w:ascii="Times New Roman" w:hAnsi="Times New Roman"/>
          <w:sz w:val="24"/>
          <w:szCs w:val="24"/>
        </w:rPr>
        <w:t>use that information</w:t>
      </w:r>
      <w:r w:rsidRPr="00F66DFC">
        <w:rPr>
          <w:rFonts w:ascii="Times New Roman" w:hAnsi="Times New Roman"/>
          <w:sz w:val="24"/>
          <w:szCs w:val="24"/>
        </w:rPr>
        <w:t xml:space="preserve"> to </w:t>
      </w:r>
      <w:r w:rsidRPr="00F66DFC">
        <w:rPr>
          <w:rFonts w:ascii="Times New Roman" w:hAnsi="Times New Roman"/>
          <w:sz w:val="24"/>
          <w:szCs w:val="24"/>
        </w:rPr>
        <w:t>inform its language access plan and program.</w:t>
      </w:r>
    </w:p>
    <w:p w14:paraId="7DDECA8C" w14:textId="77777777" w:rsidR="00641CFB" w:rsidRPr="00F66DFC" w:rsidRDefault="00A726E4" w:rsidP="00F66DFC">
      <w:pPr>
        <w:pStyle w:val="NormalWeb"/>
        <w:ind w:left="1440"/>
        <w:rPr>
          <w:rFonts w:ascii="Times New Roman" w:hAnsi="Times New Roman"/>
          <w:sz w:val="24"/>
          <w:szCs w:val="24"/>
        </w:rPr>
      </w:pPr>
      <w:r w:rsidRPr="00F66DFC">
        <w:rPr>
          <w:rFonts w:ascii="Times New Roman" w:hAnsi="Times New Roman"/>
          <w:sz w:val="24"/>
          <w:szCs w:val="24"/>
        </w:rPr>
        <w:t> </w:t>
      </w:r>
    </w:p>
    <w:p w14:paraId="670D4F46" w14:textId="2AFD742C" w:rsidR="00641CFB" w:rsidRPr="00F66DFC" w:rsidRDefault="00F66DFC">
      <w:pPr>
        <w:numPr>
          <w:ilvl w:val="0"/>
          <w:numId w:val="7"/>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Interpretation and Translation Services</w:t>
      </w:r>
      <w:r w:rsidR="00A726E4" w:rsidRPr="00F66DFC">
        <w:rPr>
          <w:rFonts w:ascii="Times New Roman" w:hAnsi="Times New Roman"/>
          <w:sz w:val="24"/>
          <w:szCs w:val="24"/>
        </w:rPr>
        <w:t xml:space="preserve"> </w:t>
      </w:r>
    </w:p>
    <w:p w14:paraId="04A7185C" w14:textId="77777777" w:rsidR="00641CFB" w:rsidRPr="00F66DFC" w:rsidRDefault="00A726E4">
      <w:pPr>
        <w:numPr>
          <w:ilvl w:val="1"/>
          <w:numId w:val="7"/>
        </w:numPr>
        <w:ind w:left="1680"/>
        <w:rPr>
          <w:rFonts w:ascii="Times New Roman" w:hAnsi="Times New Roman"/>
          <w:sz w:val="24"/>
          <w:szCs w:val="24"/>
        </w:rPr>
      </w:pPr>
      <w:r w:rsidRPr="00F66DFC">
        <w:rPr>
          <w:rFonts w:ascii="Times New Roman" w:hAnsi="Times New Roman"/>
          <w:sz w:val="24"/>
          <w:szCs w:val="24"/>
        </w:rPr>
        <w:t xml:space="preserve">The District will collaborate with community-based organizations on how to </w:t>
      </w:r>
      <w:proofErr w:type="gramStart"/>
      <w:r w:rsidRPr="00F66DFC">
        <w:rPr>
          <w:rFonts w:ascii="Times New Roman" w:hAnsi="Times New Roman"/>
          <w:sz w:val="24"/>
          <w:szCs w:val="24"/>
        </w:rPr>
        <w:t>work</w:t>
      </w:r>
      <w:proofErr w:type="gramEnd"/>
      <w:r w:rsidRPr="00F66DFC">
        <w:rPr>
          <w:rFonts w:ascii="Times New Roman" w:hAnsi="Times New Roman"/>
          <w:sz w:val="24"/>
          <w:szCs w:val="24"/>
        </w:rPr>
        <w:t xml:space="preserve"> effectively with interpreters and families.</w:t>
      </w:r>
    </w:p>
    <w:p w14:paraId="195E326D" w14:textId="77777777"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As materials become available, the District will make reasonable efforts to implement the toolkit developed by the Language Access Technical Assistance Program of the Center for the Improvement of Student Learning, established in RCW 28A.300.130, including the self-assessment, guide, and best practices.</w:t>
      </w:r>
      <w:r w:rsidRPr="00F66DFC">
        <w:rPr>
          <w:rFonts w:ascii="Times New Roman" w:hAnsi="Times New Roman"/>
          <w:sz w:val="24"/>
          <w:szCs w:val="24"/>
        </w:rPr>
        <w:t xml:space="preserve"> </w:t>
      </w:r>
    </w:p>
    <w:p w14:paraId="4DC1517E" w14:textId="74123503"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 xml:space="preserve">Each school and District office will, consistent with this policy and procedure, provide free oral interpretation services to </w:t>
      </w:r>
      <w:r w:rsidRPr="00F66DFC">
        <w:rPr>
          <w:rFonts w:ascii="Times New Roman" w:hAnsi="Times New Roman"/>
          <w:sz w:val="24"/>
          <w:szCs w:val="24"/>
        </w:rPr>
        <w:t>those</w:t>
      </w:r>
      <w:r w:rsidRPr="00F66DFC">
        <w:rPr>
          <w:rFonts w:ascii="Times New Roman" w:hAnsi="Times New Roman"/>
          <w:sz w:val="24"/>
          <w:szCs w:val="24"/>
        </w:rPr>
        <w:t xml:space="preserve"> parents</w:t>
      </w:r>
      <w:r w:rsidRPr="00F66DFC">
        <w:rPr>
          <w:rFonts w:ascii="Times New Roman" w:hAnsi="Times New Roman"/>
          <w:sz w:val="24"/>
          <w:szCs w:val="24"/>
        </w:rPr>
        <w:t>/family members</w:t>
      </w:r>
      <w:r w:rsidRPr="00F66DFC">
        <w:rPr>
          <w:rFonts w:ascii="Times New Roman" w:hAnsi="Times New Roman"/>
          <w:sz w:val="24"/>
          <w:szCs w:val="24"/>
        </w:rPr>
        <w:t xml:space="preserve"> who require language services to communicate effectively during any interaction with the District</w:t>
      </w:r>
      <w:r w:rsidRPr="00F66DFC">
        <w:rPr>
          <w:rFonts w:ascii="Times New Roman" w:hAnsi="Times New Roman"/>
          <w:sz w:val="24"/>
          <w:szCs w:val="24"/>
        </w:rPr>
        <w:t xml:space="preserve"> that is</w:t>
      </w:r>
      <w:r w:rsidRPr="00F66DFC">
        <w:rPr>
          <w:rFonts w:ascii="Times New Roman" w:hAnsi="Times New Roman"/>
          <w:sz w:val="24"/>
          <w:szCs w:val="24"/>
        </w:rPr>
        <w:t xml:space="preserve"> significant to the student’s education. Additionally, each school and District office will provide free translation of vital documents as required below</w:t>
      </w:r>
      <w:r w:rsidRPr="00F66DFC">
        <w:rPr>
          <w:rFonts w:ascii="Times New Roman" w:hAnsi="Times New Roman"/>
          <w:sz w:val="24"/>
          <w:szCs w:val="24"/>
        </w:rPr>
        <w:t xml:space="preserve">. </w:t>
      </w:r>
    </w:p>
    <w:p w14:paraId="0C603D12" w14:textId="28369D94" w:rsidR="00641CFB"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 xml:space="preserve">All interpretation and translation will </w:t>
      </w:r>
      <w:proofErr w:type="gramStart"/>
      <w:r w:rsidRPr="00F66DFC">
        <w:rPr>
          <w:rFonts w:ascii="Times New Roman" w:hAnsi="Times New Roman"/>
          <w:sz w:val="24"/>
          <w:szCs w:val="24"/>
        </w:rPr>
        <w:t>be provided</w:t>
      </w:r>
      <w:proofErr w:type="gramEnd"/>
      <w:r w:rsidRPr="00F66DFC">
        <w:rPr>
          <w:rFonts w:ascii="Times New Roman" w:hAnsi="Times New Roman"/>
          <w:sz w:val="24"/>
          <w:szCs w:val="24"/>
        </w:rPr>
        <w:t xml:space="preserve"> by competent </w:t>
      </w:r>
      <w:r w:rsidRPr="00F66DFC">
        <w:rPr>
          <w:rFonts w:ascii="Times New Roman" w:hAnsi="Times New Roman"/>
          <w:sz w:val="24"/>
          <w:szCs w:val="24"/>
        </w:rPr>
        <w:t>professionals</w:t>
      </w:r>
      <w:r w:rsidRPr="00F66DFC">
        <w:rPr>
          <w:rFonts w:ascii="Times New Roman" w:hAnsi="Times New Roman"/>
          <w:sz w:val="24"/>
          <w:szCs w:val="24"/>
        </w:rPr>
        <w:t xml:space="preserve"> as demonstrated by certification or similar means. The District will take reasonable steps to ensure that interpreters and translators have the knowledge in both languages of any specialized terms or concepts to be used in the communication at issue, and that they have been trained in the role of an interpreter or translator, the ethics of interpreting and translating, and the need to maintain confidentiality.</w:t>
      </w:r>
      <w:r w:rsidRPr="00F66DFC">
        <w:rPr>
          <w:rFonts w:ascii="Times New Roman" w:hAnsi="Times New Roman"/>
          <w:sz w:val="24"/>
          <w:szCs w:val="24"/>
        </w:rPr>
        <w:br/>
        <w:t>The District will</w:t>
      </w:r>
      <w:r w:rsidRPr="00F66DFC">
        <w:rPr>
          <w:rFonts w:ascii="Times New Roman" w:hAnsi="Times New Roman"/>
          <w:sz w:val="24"/>
          <w:szCs w:val="24"/>
        </w:rPr>
        <w:t xml:space="preserve"> take reasonable steps to ensure that the interpreter utilized is trained regarding the role of an interpreter, the ethics of interpreting and translating, and the need to maintain confidentiality.</w:t>
      </w:r>
      <w:r w:rsidRPr="00F66DFC">
        <w:rPr>
          <w:rFonts w:ascii="Times New Roman" w:hAnsi="Times New Roman"/>
          <w:sz w:val="24"/>
          <w:szCs w:val="24"/>
        </w:rPr>
        <w:t xml:space="preserve"> </w:t>
      </w:r>
    </w:p>
    <w:p w14:paraId="0BED902B" w14:textId="444085D1" w:rsidR="00F66DFC"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Parent is welcome to invite additional persons for support and that person</w:t>
      </w:r>
      <w:r w:rsidRPr="00F66DFC">
        <w:rPr>
          <w:rFonts w:ascii="Times New Roman" w:hAnsi="Times New Roman"/>
          <w:sz w:val="24"/>
          <w:szCs w:val="24"/>
        </w:rPr>
        <w:t xml:space="preserve"> may </w:t>
      </w:r>
      <w:r w:rsidRPr="00F66DFC">
        <w:rPr>
          <w:rFonts w:ascii="Times New Roman" w:hAnsi="Times New Roman"/>
          <w:sz w:val="24"/>
          <w:szCs w:val="24"/>
        </w:rPr>
        <w:t xml:space="preserve">participate in discussions. Although a parent may </w:t>
      </w:r>
      <w:r w:rsidRPr="00F66DFC">
        <w:rPr>
          <w:rFonts w:ascii="Times New Roman" w:hAnsi="Times New Roman"/>
          <w:sz w:val="24"/>
          <w:szCs w:val="24"/>
        </w:rPr>
        <w:t xml:space="preserve">decline the District’s offer </w:t>
      </w:r>
      <w:r w:rsidRPr="00F66DFC">
        <w:rPr>
          <w:rFonts w:ascii="Times New Roman" w:hAnsi="Times New Roman"/>
          <w:sz w:val="24"/>
          <w:szCs w:val="24"/>
        </w:rPr>
        <w:t>to provide</w:t>
      </w:r>
      <w:r w:rsidRPr="00F66DFC">
        <w:rPr>
          <w:rFonts w:ascii="Times New Roman" w:hAnsi="Times New Roman"/>
          <w:sz w:val="24"/>
          <w:szCs w:val="24"/>
        </w:rPr>
        <w:t xml:space="preserve"> an interpreter</w:t>
      </w:r>
      <w:r w:rsidRPr="00F66DFC">
        <w:rPr>
          <w:rFonts w:ascii="Times New Roman" w:hAnsi="Times New Roman"/>
          <w:sz w:val="24"/>
          <w:szCs w:val="24"/>
        </w:rPr>
        <w:t>, the district</w:t>
      </w:r>
      <w:r w:rsidRPr="00F66DFC">
        <w:rPr>
          <w:rFonts w:ascii="Times New Roman" w:hAnsi="Times New Roman"/>
          <w:sz w:val="24"/>
          <w:szCs w:val="24"/>
        </w:rPr>
        <w:t xml:space="preserve"> or school </w:t>
      </w:r>
      <w:r w:rsidRPr="00F66DFC">
        <w:rPr>
          <w:rFonts w:ascii="Times New Roman" w:hAnsi="Times New Roman"/>
          <w:sz w:val="24"/>
          <w:szCs w:val="24"/>
        </w:rPr>
        <w:t>should consider whether having a qualified interpreter present</w:t>
      </w:r>
      <w:r w:rsidRPr="00F66DFC">
        <w:rPr>
          <w:rFonts w:ascii="Times New Roman" w:hAnsi="Times New Roman"/>
          <w:sz w:val="24"/>
          <w:szCs w:val="24"/>
        </w:rPr>
        <w:t xml:space="preserve"> as </w:t>
      </w:r>
      <w:r w:rsidRPr="00F66DFC">
        <w:rPr>
          <w:rFonts w:ascii="Times New Roman" w:hAnsi="Times New Roman"/>
          <w:sz w:val="24"/>
          <w:szCs w:val="24"/>
        </w:rPr>
        <w:t>the communication lead is still required.</w:t>
      </w:r>
      <w:r w:rsidRPr="00F66DFC">
        <w:rPr>
          <w:rFonts w:ascii="Times New Roman" w:hAnsi="Times New Roman"/>
          <w:sz w:val="24"/>
          <w:szCs w:val="24"/>
        </w:rPr>
        <w:br/>
        <w:t xml:space="preserve">Students and other minor children under the age of </w:t>
      </w:r>
      <w:proofErr w:type="gramStart"/>
      <w:r w:rsidRPr="00F66DFC">
        <w:rPr>
          <w:rFonts w:ascii="Times New Roman" w:hAnsi="Times New Roman"/>
          <w:sz w:val="24"/>
          <w:szCs w:val="24"/>
        </w:rPr>
        <w:t>18</w:t>
      </w:r>
      <w:proofErr w:type="gramEnd"/>
      <w:r w:rsidRPr="00F66DFC">
        <w:rPr>
          <w:rFonts w:ascii="Times New Roman" w:hAnsi="Times New Roman"/>
          <w:sz w:val="24"/>
          <w:szCs w:val="24"/>
        </w:rPr>
        <w:t xml:space="preserve"> may not serve as interpreters for school staff and parents during any formal or informal meeting or process.</w:t>
      </w:r>
    </w:p>
    <w:p w14:paraId="028A454C" w14:textId="71D4740E"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District will facilitate staff access to appropriate interpretation and translation services in order to communicate with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consistent with federal and/or state law and this policy and procedure. </w:t>
      </w:r>
      <w:r w:rsidRPr="00F66DFC">
        <w:rPr>
          <w:rFonts w:ascii="Times New Roman" w:hAnsi="Times New Roman"/>
          <w:sz w:val="24"/>
          <w:szCs w:val="24"/>
        </w:rPr>
        <w:t xml:space="preserve">The District will strive to be aware of and plan for the language access needs within the district. For a planned program, activity, meeting, or event, staff should initiate the request for language aid or services at least three days ahead of time. The District or school will take steps to respond to such a request as soon as possible after it </w:t>
      </w:r>
      <w:proofErr w:type="gramStart"/>
      <w:r w:rsidRPr="00F66DFC">
        <w:rPr>
          <w:rFonts w:ascii="Times New Roman" w:hAnsi="Times New Roman"/>
          <w:sz w:val="24"/>
          <w:szCs w:val="24"/>
        </w:rPr>
        <w:t>is received</w:t>
      </w:r>
      <w:proofErr w:type="gramEnd"/>
      <w:r w:rsidRPr="00F66DFC">
        <w:rPr>
          <w:rFonts w:ascii="Times New Roman" w:hAnsi="Times New Roman"/>
          <w:sz w:val="24"/>
          <w:szCs w:val="24"/>
        </w:rPr>
        <w:t xml:space="preserve">. For unplanned and urgent communication, staff should request language assistance and try to arrange for such as soon as it is known that language assistance </w:t>
      </w:r>
      <w:proofErr w:type="gramStart"/>
      <w:r w:rsidRPr="00F66DFC">
        <w:rPr>
          <w:rFonts w:ascii="Times New Roman" w:hAnsi="Times New Roman"/>
          <w:sz w:val="24"/>
          <w:szCs w:val="24"/>
        </w:rPr>
        <w:t>is needed</w:t>
      </w:r>
      <w:proofErr w:type="gramEnd"/>
      <w:r w:rsidRPr="00F66DFC">
        <w:rPr>
          <w:rFonts w:ascii="Times New Roman" w:hAnsi="Times New Roman"/>
          <w:sz w:val="24"/>
          <w:szCs w:val="24"/>
        </w:rPr>
        <w:t xml:space="preserve">. If an interpreter cannot be found that day, the </w:t>
      </w:r>
      <w:proofErr w:type="gramStart"/>
      <w:r w:rsidRPr="00F66DFC">
        <w:rPr>
          <w:rFonts w:ascii="Times New Roman" w:hAnsi="Times New Roman"/>
          <w:sz w:val="24"/>
          <w:szCs w:val="24"/>
        </w:rPr>
        <w:t>school</w:t>
      </w:r>
      <w:proofErr w:type="gramEnd"/>
      <w:r w:rsidRPr="00F66DFC">
        <w:rPr>
          <w:rFonts w:ascii="Times New Roman" w:hAnsi="Times New Roman"/>
          <w:sz w:val="24"/>
          <w:szCs w:val="24"/>
        </w:rPr>
        <w:t xml:space="preserve"> or District should maintain open communication with the requester to schedule an interpreted meeting as soon as possible. </w:t>
      </w:r>
      <w:r w:rsidRPr="00F66DFC">
        <w:rPr>
          <w:rFonts w:ascii="Times New Roman" w:hAnsi="Times New Roman"/>
          <w:sz w:val="24"/>
          <w:szCs w:val="24"/>
        </w:rPr>
        <w:t xml:space="preserve">If no interpreter can be present, District staff should utilize </w:t>
      </w:r>
      <w:r w:rsidRPr="00F66DFC">
        <w:rPr>
          <w:rFonts w:ascii="Times New Roman" w:hAnsi="Times New Roman"/>
          <w:sz w:val="24"/>
          <w:szCs w:val="24"/>
        </w:rPr>
        <w:t>remote interpreting services</w:t>
      </w:r>
      <w:r w:rsidRPr="00F66DFC">
        <w:rPr>
          <w:rFonts w:ascii="Times New Roman" w:hAnsi="Times New Roman"/>
          <w:sz w:val="24"/>
          <w:szCs w:val="24"/>
        </w:rPr>
        <w:t xml:space="preserve"> to communicate with parents</w:t>
      </w:r>
      <w:r w:rsidRPr="00F66DFC">
        <w:rPr>
          <w:rFonts w:ascii="Times New Roman" w:hAnsi="Times New Roman"/>
          <w:sz w:val="24"/>
          <w:szCs w:val="24"/>
        </w:rPr>
        <w:t xml:space="preserve"> and families. </w:t>
      </w:r>
    </w:p>
    <w:p w14:paraId="17FD4CEE" w14:textId="4A435F94" w:rsid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following interpretation and translation services are currently available in the Distric</w:t>
      </w:r>
      <w:r w:rsidR="00F66DFC">
        <w:rPr>
          <w:rFonts w:ascii="Times New Roman" w:hAnsi="Times New Roman"/>
          <w:sz w:val="24"/>
          <w:szCs w:val="24"/>
        </w:rPr>
        <w:t>t: District Staff, ParentSquare</w:t>
      </w:r>
      <w:r w:rsidR="00696E7B">
        <w:rPr>
          <w:rFonts w:ascii="Times New Roman" w:hAnsi="Times New Roman"/>
          <w:sz w:val="24"/>
          <w:szCs w:val="24"/>
        </w:rPr>
        <w:t xml:space="preserve">, and </w:t>
      </w:r>
      <w:r w:rsidR="00F66DFC">
        <w:rPr>
          <w:rFonts w:ascii="Times New Roman" w:hAnsi="Times New Roman"/>
          <w:sz w:val="24"/>
          <w:szCs w:val="24"/>
        </w:rPr>
        <w:t xml:space="preserve">Gateway Services. </w:t>
      </w:r>
    </w:p>
    <w:p w14:paraId="797E43E8" w14:textId="658C1660" w:rsidR="00696E7B" w:rsidRDefault="00A726E4" w:rsidP="00696E7B">
      <w:pPr>
        <w:ind w:left="1680"/>
        <w:rPr>
          <w:rFonts w:ascii="Times New Roman" w:hAnsi="Times New Roman"/>
          <w:sz w:val="24"/>
          <w:szCs w:val="24"/>
        </w:rPr>
      </w:pPr>
      <w:r w:rsidRPr="00696E7B">
        <w:rPr>
          <w:rFonts w:ascii="Times New Roman" w:hAnsi="Times New Roman"/>
          <w:sz w:val="24"/>
          <w:szCs w:val="24"/>
        </w:rPr>
        <w:t xml:space="preserve">District staff will </w:t>
      </w:r>
      <w:proofErr w:type="gramStart"/>
      <w:r w:rsidRPr="00696E7B">
        <w:rPr>
          <w:rFonts w:ascii="Times New Roman" w:hAnsi="Times New Roman"/>
          <w:sz w:val="24"/>
          <w:szCs w:val="24"/>
        </w:rPr>
        <w:t>be informed</w:t>
      </w:r>
      <w:proofErr w:type="gramEnd"/>
      <w:r w:rsidRPr="00696E7B">
        <w:rPr>
          <w:rFonts w:ascii="Times New Roman" w:hAnsi="Times New Roman"/>
          <w:sz w:val="24"/>
          <w:szCs w:val="24"/>
        </w:rPr>
        <w:t xml:space="preserve"> of when and how to access interpretation and translation services available within the District and the administrator responsible for ensuring the availability of such services. </w:t>
      </w:r>
      <w:r w:rsidR="00696E7B" w:rsidRPr="00696E7B">
        <w:rPr>
          <w:rFonts w:ascii="Times New Roman" w:hAnsi="Times New Roman"/>
          <w:sz w:val="24"/>
          <w:szCs w:val="24"/>
        </w:rPr>
        <w:t xml:space="preserve">District staff may contact the district office by phone at (360) 354-4443 </w:t>
      </w:r>
      <w:r w:rsidR="00696E7B">
        <w:rPr>
          <w:rFonts w:ascii="Times New Roman" w:hAnsi="Times New Roman"/>
          <w:sz w:val="24"/>
          <w:szCs w:val="24"/>
        </w:rPr>
        <w:t xml:space="preserve">or </w:t>
      </w:r>
      <w:hyperlink r:id="rId11" w:history="1">
        <w:r w:rsidR="00696E7B" w:rsidRPr="00F75D5B">
          <w:rPr>
            <w:rStyle w:val="Hyperlink"/>
            <w:rFonts w:ascii="Times New Roman" w:hAnsi="Times New Roman"/>
            <w:sz w:val="24"/>
            <w:szCs w:val="24"/>
          </w:rPr>
          <w:t>metzt@lynden.wednet.edu</w:t>
        </w:r>
      </w:hyperlink>
      <w:r w:rsidR="00696E7B">
        <w:rPr>
          <w:rFonts w:ascii="Times New Roman" w:hAnsi="Times New Roman"/>
          <w:sz w:val="24"/>
          <w:szCs w:val="24"/>
        </w:rPr>
        <w:t xml:space="preserve"> </w:t>
      </w:r>
      <w:r w:rsidR="00696E7B" w:rsidRPr="00696E7B">
        <w:rPr>
          <w:rFonts w:ascii="Times New Roman" w:hAnsi="Times New Roman"/>
          <w:sz w:val="24"/>
          <w:szCs w:val="24"/>
        </w:rPr>
        <w:t>with questions or concerns, or to obtain information or assistance</w:t>
      </w:r>
      <w:r w:rsidR="00696E7B">
        <w:rPr>
          <w:rFonts w:ascii="Times New Roman" w:hAnsi="Times New Roman"/>
          <w:sz w:val="24"/>
          <w:szCs w:val="24"/>
        </w:rPr>
        <w:t>,</w:t>
      </w:r>
      <w:r w:rsidR="00696E7B" w:rsidRPr="00696E7B">
        <w:rPr>
          <w:rFonts w:ascii="Times New Roman" w:hAnsi="Times New Roman"/>
          <w:sz w:val="24"/>
          <w:szCs w:val="24"/>
        </w:rPr>
        <w:t xml:space="preserve"> regarding interpretation and translation services. </w:t>
      </w:r>
    </w:p>
    <w:p w14:paraId="16D24D9D" w14:textId="1D484B52" w:rsidR="00641CFB" w:rsidRPr="00696E7B" w:rsidRDefault="00A726E4" w:rsidP="00F66DFC">
      <w:pPr>
        <w:numPr>
          <w:ilvl w:val="1"/>
          <w:numId w:val="7"/>
        </w:numPr>
        <w:ind w:left="1680"/>
        <w:rPr>
          <w:rFonts w:ascii="Times New Roman" w:hAnsi="Times New Roman"/>
          <w:sz w:val="24"/>
          <w:szCs w:val="24"/>
        </w:rPr>
      </w:pPr>
      <w:r w:rsidRPr="00696E7B">
        <w:rPr>
          <w:rFonts w:ascii="Times New Roman" w:hAnsi="Times New Roman"/>
          <w:sz w:val="24"/>
          <w:szCs w:val="24"/>
        </w:rPr>
        <w:t>District administrators, including those involved with registration and enrollment, certificated staff</w:t>
      </w:r>
      <w:r w:rsidRPr="00696E7B">
        <w:rPr>
          <w:rFonts w:ascii="Times New Roman" w:hAnsi="Times New Roman"/>
          <w:sz w:val="24"/>
          <w:szCs w:val="24"/>
        </w:rPr>
        <w:t>,</w:t>
      </w:r>
      <w:r w:rsidRPr="00696E7B">
        <w:rPr>
          <w:rFonts w:ascii="Times New Roman" w:hAnsi="Times New Roman"/>
          <w:sz w:val="24"/>
          <w:szCs w:val="24"/>
        </w:rPr>
        <w:t xml:space="preserve"> and other appropriate staff as determined by the superintendent, will receive guidance and information regarding: </w:t>
      </w:r>
    </w:p>
    <w:p w14:paraId="1CF84AD1" w14:textId="30A53305"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rights of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under state and federal law to language access services provided by the District;</w:t>
      </w:r>
    </w:p>
    <w:p w14:paraId="7C5AF20A" w14:textId="24B0922D"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importance of meaningfully and effectively communicating with parents</w:t>
      </w:r>
      <w:r w:rsidRPr="00F66DFC">
        <w:rPr>
          <w:rFonts w:ascii="Times New Roman" w:hAnsi="Times New Roman"/>
          <w:sz w:val="24"/>
          <w:szCs w:val="24"/>
        </w:rPr>
        <w:t xml:space="preserve"> and families with limited English proficiency;</w:t>
      </w:r>
    </w:p>
    <w:p w14:paraId="480459BA" w14:textId="70B36E2D"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most effective ways to communicate with parents </w:t>
      </w:r>
      <w:r w:rsidRPr="00F66DFC">
        <w:rPr>
          <w:rFonts w:ascii="Times New Roman" w:hAnsi="Times New Roman"/>
          <w:sz w:val="24"/>
          <w:szCs w:val="24"/>
        </w:rPr>
        <w:t xml:space="preserve">and families with limited English proficiency </w:t>
      </w:r>
      <w:r w:rsidRPr="00F66DFC">
        <w:rPr>
          <w:rFonts w:ascii="Times New Roman" w:hAnsi="Times New Roman"/>
          <w:sz w:val="24"/>
          <w:szCs w:val="24"/>
        </w:rPr>
        <w:t>regarding the District’s available language services;</w:t>
      </w:r>
    </w:p>
    <w:p w14:paraId="69F30438" w14:textId="2E96BAFF"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importance of utilizing competent translation and interpretation services when communicating with </w:t>
      </w:r>
      <w:r w:rsidRPr="00F66DFC">
        <w:rPr>
          <w:rFonts w:ascii="Times New Roman" w:hAnsi="Times New Roman"/>
          <w:sz w:val="24"/>
          <w:szCs w:val="24"/>
        </w:rPr>
        <w:t>parents and families with limited English proficiency;</w:t>
      </w:r>
    </w:p>
    <w:p w14:paraId="2AF5B568" w14:textId="67908BD8"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availability of translation and interpretation services within the District, whether through in-person interpretation, telephonic services, online services, or video-conferencing;</w:t>
      </w:r>
    </w:p>
    <w:p w14:paraId="2F3D2130" w14:textId="19771AC0"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mechanisms and processes for accessing translation and interpretation services when </w:t>
      </w:r>
      <w:proofErr w:type="gramStart"/>
      <w:r w:rsidRPr="00F66DFC">
        <w:rPr>
          <w:rFonts w:ascii="Times New Roman" w:hAnsi="Times New Roman"/>
          <w:sz w:val="24"/>
          <w:szCs w:val="24"/>
        </w:rPr>
        <w:t>working</w:t>
      </w:r>
      <w:proofErr w:type="gramEnd"/>
      <w:r w:rsidRPr="00F66DFC">
        <w:rPr>
          <w:rFonts w:ascii="Times New Roman" w:hAnsi="Times New Roman"/>
          <w:sz w:val="24"/>
          <w:szCs w:val="24"/>
        </w:rPr>
        <w:t xml:space="preserve"> with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including ensuring the correct language service is being accessed, checking </w:t>
      </w:r>
      <w:r w:rsidRPr="00F66DFC">
        <w:rPr>
          <w:rFonts w:ascii="Times New Roman" w:hAnsi="Times New Roman"/>
          <w:sz w:val="24"/>
          <w:szCs w:val="24"/>
        </w:rPr>
        <w:t>for</w:t>
      </w:r>
      <w:r w:rsidRPr="00F66DFC">
        <w:rPr>
          <w:rFonts w:ascii="Times New Roman" w:hAnsi="Times New Roman"/>
          <w:sz w:val="24"/>
          <w:szCs w:val="24"/>
        </w:rPr>
        <w:t xml:space="preserve"> parent</w:t>
      </w:r>
      <w:r w:rsidRPr="00F66DFC">
        <w:rPr>
          <w:rFonts w:ascii="Times New Roman" w:hAnsi="Times New Roman"/>
          <w:sz w:val="24"/>
          <w:szCs w:val="24"/>
        </w:rPr>
        <w:t>/family</w:t>
      </w:r>
      <w:r w:rsidRPr="00F66DFC">
        <w:rPr>
          <w:rFonts w:ascii="Times New Roman" w:hAnsi="Times New Roman"/>
          <w:sz w:val="24"/>
          <w:szCs w:val="24"/>
        </w:rPr>
        <w:t xml:space="preserve"> understanding once interpretation has commenced, and proper vetting of translations for audience-appropriate content; and</w:t>
      </w:r>
    </w:p>
    <w:p w14:paraId="572EF013" w14:textId="0949F904"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process for reporting concerns or complaints.</w:t>
      </w:r>
      <w:r w:rsidRPr="00F66DFC">
        <w:rPr>
          <w:rFonts w:ascii="Times New Roman" w:hAnsi="Times New Roman"/>
          <w:sz w:val="24"/>
          <w:szCs w:val="24"/>
        </w:rPr>
        <w:t xml:space="preserve"> </w:t>
      </w:r>
    </w:p>
    <w:p w14:paraId="3EBCE73D" w14:textId="77777777" w:rsidR="00641CFB" w:rsidRPr="00F66DFC" w:rsidRDefault="00A726E4">
      <w:pPr>
        <w:pStyle w:val="NormalWeb"/>
        <w:ind w:left="2160"/>
        <w:rPr>
          <w:rFonts w:ascii="Times New Roman" w:hAnsi="Times New Roman"/>
          <w:sz w:val="24"/>
          <w:szCs w:val="24"/>
        </w:rPr>
      </w:pPr>
      <w:r w:rsidRPr="00F66DFC">
        <w:rPr>
          <w:rFonts w:ascii="Times New Roman" w:hAnsi="Times New Roman"/>
          <w:sz w:val="24"/>
          <w:szCs w:val="24"/>
        </w:rPr>
        <w:t> </w:t>
      </w:r>
    </w:p>
    <w:p w14:paraId="6FFFDCEF" w14:textId="77777777" w:rsidR="00641CFB" w:rsidRPr="00F66DFC" w:rsidRDefault="00641CFB" w:rsidP="00696E7B">
      <w:pPr>
        <w:ind w:left="720"/>
        <w:rPr>
          <w:rFonts w:ascii="Times New Roman" w:hAnsi="Times New Roman"/>
          <w:sz w:val="24"/>
          <w:szCs w:val="24"/>
        </w:rPr>
      </w:pPr>
    </w:p>
    <w:p w14:paraId="45CBAB7E" w14:textId="3C0BC91E" w:rsidR="00641CFB" w:rsidRPr="00F66DFC" w:rsidRDefault="00A726E4" w:rsidP="00F66DFC">
      <w:pPr>
        <w:numPr>
          <w:ilvl w:val="1"/>
          <w:numId w:val="8"/>
        </w:numPr>
        <w:ind w:left="1680"/>
        <w:rPr>
          <w:rFonts w:ascii="Times New Roman" w:hAnsi="Times New Roman"/>
          <w:sz w:val="24"/>
          <w:szCs w:val="24"/>
        </w:rPr>
      </w:pPr>
      <w:r w:rsidRPr="00F66DFC">
        <w:rPr>
          <w:rStyle w:val="Strong"/>
          <w:rFonts w:ascii="Times New Roman" w:hAnsi="Times New Roman"/>
          <w:sz w:val="24"/>
          <w:szCs w:val="24"/>
        </w:rPr>
        <w:t>Interpretation Services</w:t>
      </w:r>
      <w:r w:rsidRPr="00F66DFC">
        <w:rPr>
          <w:rFonts w:ascii="Times New Roman" w:hAnsi="Times New Roman"/>
          <w:sz w:val="24"/>
          <w:szCs w:val="24"/>
        </w:rPr>
        <w:t>: Whenever requested by a parent</w:t>
      </w:r>
      <w:r w:rsidRPr="00F66DFC">
        <w:rPr>
          <w:rFonts w:ascii="Times New Roman" w:hAnsi="Times New Roman"/>
          <w:sz w:val="24"/>
          <w:szCs w:val="24"/>
        </w:rPr>
        <w:t xml:space="preserve"> or families</w:t>
      </w:r>
      <w:r w:rsidRPr="00F66DFC">
        <w:rPr>
          <w:rFonts w:ascii="Times New Roman" w:hAnsi="Times New Roman"/>
          <w:sz w:val="24"/>
          <w:szCs w:val="24"/>
        </w:rPr>
        <w:t xml:space="preserve"> or whenever school staff or District officials can reasonably anticipate that interpretation services are necessary to meaningfully communicate with parents </w:t>
      </w:r>
      <w:r w:rsidRPr="00F66DFC">
        <w:rPr>
          <w:rFonts w:ascii="Times New Roman" w:hAnsi="Times New Roman"/>
          <w:sz w:val="24"/>
          <w:szCs w:val="24"/>
        </w:rPr>
        <w:t xml:space="preserve">or families </w:t>
      </w:r>
      <w:r w:rsidRPr="00F66DFC">
        <w:rPr>
          <w:rFonts w:ascii="Times New Roman" w:hAnsi="Times New Roman"/>
          <w:sz w:val="24"/>
          <w:szCs w:val="24"/>
        </w:rPr>
        <w:t xml:space="preserve">regarding important information about </w:t>
      </w:r>
      <w:r w:rsidRPr="00F66DFC">
        <w:rPr>
          <w:rFonts w:ascii="Times New Roman" w:hAnsi="Times New Roman"/>
          <w:sz w:val="24"/>
          <w:szCs w:val="24"/>
        </w:rPr>
        <w:t>the student’s</w:t>
      </w:r>
      <w:r w:rsidRPr="00F66DFC">
        <w:rPr>
          <w:rFonts w:ascii="Times New Roman" w:hAnsi="Times New Roman"/>
          <w:sz w:val="24"/>
          <w:szCs w:val="24"/>
        </w:rPr>
        <w:t xml:space="preserve"> education or school activities, the District will provide interpretation services in accordance with this procedure.</w:t>
      </w:r>
      <w:r w:rsidRPr="00F66DFC">
        <w:rPr>
          <w:rFonts w:ascii="Times New Roman" w:hAnsi="Times New Roman"/>
          <w:sz w:val="24"/>
          <w:szCs w:val="24"/>
        </w:rPr>
        <w:br/>
      </w:r>
      <w:r w:rsidRPr="00F66DFC">
        <w:rPr>
          <w:rFonts w:ascii="Times New Roman" w:hAnsi="Times New Roman"/>
          <w:sz w:val="24"/>
          <w:szCs w:val="24"/>
        </w:rPr>
        <w:br/>
        <w:t>Such interpretation services may be provided either at the location where the parent</w:t>
      </w:r>
      <w:r w:rsidRPr="00F66DFC">
        <w:rPr>
          <w:rFonts w:ascii="Times New Roman" w:hAnsi="Times New Roman"/>
          <w:sz w:val="24"/>
          <w:szCs w:val="24"/>
        </w:rPr>
        <w:t xml:space="preserve"> or family member</w:t>
      </w:r>
      <w:r w:rsidRPr="00F66DFC">
        <w:rPr>
          <w:rFonts w:ascii="Times New Roman" w:hAnsi="Times New Roman"/>
          <w:sz w:val="24"/>
          <w:szCs w:val="24"/>
        </w:rPr>
        <w:t xml:space="preserve"> is seeking to communicate or by electronic means, such as telephone or video conferencing.</w:t>
      </w:r>
      <w:r w:rsidRPr="00F66DFC">
        <w:rPr>
          <w:rFonts w:ascii="Times New Roman" w:hAnsi="Times New Roman"/>
          <w:sz w:val="24"/>
          <w:szCs w:val="24"/>
        </w:rPr>
        <w:br/>
      </w:r>
      <w:r w:rsidRPr="00F66DFC">
        <w:rPr>
          <w:rFonts w:ascii="Times New Roman" w:hAnsi="Times New Roman"/>
          <w:sz w:val="24"/>
          <w:szCs w:val="24"/>
        </w:rPr>
        <w:br/>
        <w:t xml:space="preserve">Upon three days’ notice that such services are required, the District will provide interpretation services at public meetings organized or sponsored by the District (e.g., board meetings). </w:t>
      </w:r>
    </w:p>
    <w:p w14:paraId="317EE58E" w14:textId="77777777" w:rsidR="00641CFB" w:rsidRPr="00F66DFC" w:rsidRDefault="00A726E4">
      <w:pPr>
        <w:pStyle w:val="NormalWeb"/>
        <w:ind w:left="1440"/>
        <w:rPr>
          <w:rFonts w:ascii="Times New Roman" w:hAnsi="Times New Roman"/>
          <w:sz w:val="24"/>
          <w:szCs w:val="24"/>
        </w:rPr>
      </w:pPr>
      <w:r w:rsidRPr="00F66DFC">
        <w:rPr>
          <w:rFonts w:ascii="Times New Roman" w:hAnsi="Times New Roman"/>
          <w:sz w:val="24"/>
          <w:szCs w:val="24"/>
        </w:rPr>
        <w:t> </w:t>
      </w:r>
    </w:p>
    <w:p w14:paraId="6C3937D3" w14:textId="77777777" w:rsidR="00641CFB" w:rsidRPr="00F66DFC" w:rsidRDefault="00641CFB" w:rsidP="00696E7B">
      <w:pPr>
        <w:ind w:left="720"/>
        <w:rPr>
          <w:rFonts w:ascii="Times New Roman" w:hAnsi="Times New Roman"/>
          <w:sz w:val="24"/>
          <w:szCs w:val="24"/>
        </w:rPr>
      </w:pPr>
    </w:p>
    <w:p w14:paraId="6A1F7F2E" w14:textId="52BBD260" w:rsidR="00641CFB" w:rsidRPr="00F66DFC" w:rsidRDefault="00A726E4" w:rsidP="00F66DFC">
      <w:pPr>
        <w:numPr>
          <w:ilvl w:val="1"/>
          <w:numId w:val="9"/>
        </w:numPr>
        <w:ind w:left="1680"/>
        <w:rPr>
          <w:rFonts w:ascii="Times New Roman" w:hAnsi="Times New Roman"/>
          <w:sz w:val="24"/>
          <w:szCs w:val="24"/>
        </w:rPr>
      </w:pPr>
      <w:r w:rsidRPr="00F66DFC">
        <w:rPr>
          <w:rStyle w:val="Strong"/>
          <w:rFonts w:ascii="Times New Roman" w:hAnsi="Times New Roman"/>
          <w:sz w:val="24"/>
          <w:szCs w:val="24"/>
        </w:rPr>
        <w:t>Translation of Vital District Documents</w:t>
      </w:r>
      <w:r w:rsidRPr="00F66DFC">
        <w:rPr>
          <w:rFonts w:ascii="Times New Roman" w:hAnsi="Times New Roman"/>
          <w:sz w:val="24"/>
          <w:szCs w:val="24"/>
        </w:rPr>
        <w:t xml:space="preserve">: The District will identify vital documents </w:t>
      </w:r>
      <w:r w:rsidRPr="00F66DFC">
        <w:rPr>
          <w:rFonts w:ascii="Times New Roman" w:hAnsi="Times New Roman"/>
          <w:sz w:val="24"/>
          <w:szCs w:val="24"/>
        </w:rPr>
        <w:t>that</w:t>
      </w:r>
      <w:r w:rsidRPr="00F66DFC">
        <w:rPr>
          <w:rFonts w:ascii="Times New Roman" w:hAnsi="Times New Roman"/>
          <w:sz w:val="24"/>
          <w:szCs w:val="24"/>
        </w:rPr>
        <w:t xml:space="preserve"> are distributed or electronically communicated to all or substantially all parents containing </w:t>
      </w:r>
      <w:proofErr w:type="gramStart"/>
      <w:r w:rsidRPr="00F66DFC">
        <w:rPr>
          <w:rFonts w:ascii="Times New Roman" w:hAnsi="Times New Roman"/>
          <w:sz w:val="24"/>
          <w:szCs w:val="24"/>
        </w:rPr>
        <w:t>important information</w:t>
      </w:r>
      <w:proofErr w:type="gramEnd"/>
      <w:r w:rsidRPr="00F66DFC">
        <w:rPr>
          <w:rFonts w:ascii="Times New Roman" w:hAnsi="Times New Roman"/>
          <w:sz w:val="24"/>
          <w:szCs w:val="24"/>
        </w:rPr>
        <w:t xml:space="preserve"> regarding a student’s education, including but not limited to: </w:t>
      </w:r>
    </w:p>
    <w:p w14:paraId="555EE658" w14:textId="0A828D89"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registration, application, and selection;</w:t>
      </w:r>
    </w:p>
    <w:p w14:paraId="34B7A79E" w14:textId="4D7C8062"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academic standards and student performance;</w:t>
      </w:r>
    </w:p>
    <w:p w14:paraId="04A63696" w14:textId="3C56119C"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safety, discipline, and conduct expectations;</w:t>
      </w:r>
    </w:p>
    <w:p w14:paraId="7788D854" w14:textId="4CEE57A0"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special education and related services, Section 504 information, and McKinney-Vento services;</w:t>
      </w:r>
    </w:p>
    <w:p w14:paraId="57E0056D" w14:textId="6EA479AD"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policies and procedures related to school attendance;</w:t>
      </w:r>
    </w:p>
    <w:p w14:paraId="483D0AA0" w14:textId="36DCD8E9"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requests for parent permission in activities or programs;</w:t>
      </w:r>
    </w:p>
    <w:p w14:paraId="68CD88C5" w14:textId="517A2E3F"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opportunities for parents to access school activities, programs, and services;</w:t>
      </w:r>
      <w:r w:rsidRPr="00F66DFC">
        <w:rPr>
          <w:rFonts w:ascii="Times New Roman" w:hAnsi="Times New Roman"/>
          <w:sz w:val="24"/>
          <w:szCs w:val="24"/>
        </w:rPr>
        <w:t xml:space="preserve"> </w:t>
      </w:r>
    </w:p>
    <w:p w14:paraId="3004D5F1" w14:textId="574D0B4A"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student/parent handbook;</w:t>
      </w:r>
      <w:r w:rsidRPr="00F66DFC">
        <w:rPr>
          <w:rFonts w:ascii="Times New Roman" w:hAnsi="Times New Roman"/>
          <w:sz w:val="24"/>
          <w:szCs w:val="24"/>
        </w:rPr>
        <w:t xml:space="preserve"> </w:t>
      </w:r>
    </w:p>
    <w:p w14:paraId="4490595D" w14:textId="41B6FF02" w:rsidR="00641CFB" w:rsidRPr="00F66DFC" w:rsidRDefault="00A726E4" w:rsidP="00F66DFC">
      <w:pPr>
        <w:numPr>
          <w:ilvl w:val="2"/>
          <w:numId w:val="10"/>
        </w:numPr>
        <w:ind w:left="2520"/>
        <w:rPr>
          <w:rFonts w:ascii="Times New Roman" w:hAnsi="Times New Roman"/>
          <w:sz w:val="24"/>
          <w:szCs w:val="24"/>
        </w:rPr>
      </w:pPr>
      <w:r w:rsidRPr="00F66DFC">
        <w:rPr>
          <w:rFonts w:ascii="Times New Roman" w:hAnsi="Times New Roman"/>
          <w:sz w:val="24"/>
          <w:szCs w:val="24"/>
        </w:rPr>
        <w:t>the District’s Language Access Plan and related services or resources available;</w:t>
      </w:r>
      <w:r w:rsidRPr="00F66DFC">
        <w:rPr>
          <w:rFonts w:ascii="Times New Roman" w:hAnsi="Times New Roman"/>
          <w:sz w:val="24"/>
          <w:szCs w:val="24"/>
        </w:rPr>
        <w:t xml:space="preserve"> </w:t>
      </w:r>
    </w:p>
    <w:p w14:paraId="70C12451" w14:textId="2461C380" w:rsidR="00641CFB" w:rsidRPr="00F66DFC" w:rsidRDefault="00A726E4" w:rsidP="00F66DFC">
      <w:pPr>
        <w:numPr>
          <w:ilvl w:val="2"/>
          <w:numId w:val="11"/>
        </w:numPr>
        <w:ind w:left="2520"/>
        <w:rPr>
          <w:rFonts w:ascii="Times New Roman" w:hAnsi="Times New Roman"/>
          <w:sz w:val="24"/>
          <w:szCs w:val="24"/>
        </w:rPr>
      </w:pPr>
      <w:r w:rsidRPr="00F66DFC">
        <w:rPr>
          <w:rFonts w:ascii="Times New Roman" w:hAnsi="Times New Roman"/>
          <w:sz w:val="24"/>
          <w:szCs w:val="24"/>
        </w:rPr>
        <w:t>school closure information; and</w:t>
      </w:r>
      <w:r w:rsidRPr="00F66DFC">
        <w:rPr>
          <w:rFonts w:ascii="Times New Roman" w:hAnsi="Times New Roman"/>
          <w:sz w:val="24"/>
          <w:szCs w:val="24"/>
        </w:rPr>
        <w:t xml:space="preserve"> </w:t>
      </w:r>
    </w:p>
    <w:p w14:paraId="3C9B27F8" w14:textId="5595BBD2" w:rsidR="00641CFB" w:rsidRPr="00F66DFC" w:rsidRDefault="00A726E4" w:rsidP="00F66DFC">
      <w:pPr>
        <w:numPr>
          <w:ilvl w:val="2"/>
          <w:numId w:val="11"/>
        </w:numPr>
        <w:ind w:left="2520"/>
        <w:rPr>
          <w:rFonts w:ascii="Times New Roman" w:hAnsi="Times New Roman"/>
          <w:sz w:val="24"/>
          <w:szCs w:val="24"/>
        </w:rPr>
      </w:pPr>
      <w:r w:rsidRPr="00F66DFC">
        <w:rPr>
          <w:rFonts w:ascii="Times New Roman" w:hAnsi="Times New Roman"/>
          <w:sz w:val="24"/>
          <w:szCs w:val="24"/>
        </w:rPr>
        <w:t>any other documents notifying parents of their rights under applicable state laws and/or containing information or forms related to consent or filing complaints under federal law, state law, or District policy.</w:t>
      </w:r>
      <w:r w:rsidRPr="00F66DFC">
        <w:rPr>
          <w:rFonts w:ascii="Times New Roman" w:hAnsi="Times New Roman"/>
          <w:sz w:val="24"/>
          <w:szCs w:val="24"/>
        </w:rPr>
        <w:t xml:space="preserve"> </w:t>
      </w:r>
    </w:p>
    <w:p w14:paraId="27592857"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w:t>
      </w:r>
    </w:p>
    <w:p w14:paraId="226D63E1" w14:textId="54ED1302"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xml:space="preserve">The District will provide a written translation of vital documents for each </w:t>
      </w:r>
      <w:r w:rsidRPr="00F66DFC">
        <w:rPr>
          <w:rFonts w:ascii="Times New Roman" w:hAnsi="Times New Roman"/>
          <w:sz w:val="24"/>
          <w:szCs w:val="24"/>
        </w:rPr>
        <w:t>language</w:t>
      </w:r>
      <w:r w:rsidRPr="00F66DFC">
        <w:rPr>
          <w:rFonts w:ascii="Times New Roman" w:hAnsi="Times New Roman"/>
          <w:sz w:val="24"/>
          <w:szCs w:val="24"/>
        </w:rPr>
        <w:t xml:space="preserve"> group that constitutes at least 5 percent of the District’s total parent population or </w:t>
      </w:r>
      <w:proofErr w:type="gramStart"/>
      <w:r w:rsidRPr="00F66DFC">
        <w:rPr>
          <w:rFonts w:ascii="Times New Roman" w:hAnsi="Times New Roman"/>
          <w:sz w:val="24"/>
          <w:szCs w:val="24"/>
        </w:rPr>
        <w:t>1000</w:t>
      </w:r>
      <w:proofErr w:type="gramEnd"/>
      <w:r w:rsidRPr="00F66DFC">
        <w:rPr>
          <w:rFonts w:ascii="Times New Roman" w:hAnsi="Times New Roman"/>
          <w:sz w:val="24"/>
          <w:szCs w:val="24"/>
        </w:rPr>
        <w:t xml:space="preserve"> persons, whichever is less. If the District is unable to translate a document due to resource limitations or if </w:t>
      </w:r>
      <w:proofErr w:type="gramStart"/>
      <w:r w:rsidRPr="00F66DFC">
        <w:rPr>
          <w:rFonts w:ascii="Times New Roman" w:hAnsi="Times New Roman"/>
          <w:sz w:val="24"/>
          <w:szCs w:val="24"/>
        </w:rPr>
        <w:t>a small number of</w:t>
      </w:r>
      <w:proofErr w:type="gramEnd"/>
      <w:r w:rsidRPr="00F66DFC">
        <w:rPr>
          <w:rFonts w:ascii="Times New Roman" w:hAnsi="Times New Roman"/>
          <w:sz w:val="24"/>
          <w:szCs w:val="24"/>
        </w:rPr>
        <w:t xml:space="preserve"> parents require the information in a language other than English such that document translation is unreasonable, the District will still provide the information to parents in a language they can understand, such as through oral interpretation of the document.</w:t>
      </w:r>
    </w:p>
    <w:p w14:paraId="599D7326"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w:t>
      </w:r>
    </w:p>
    <w:p w14:paraId="08574C6E" w14:textId="451FC0B1"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xml:space="preserve">Written translations of vital documents by machine/computer translation programs will not </w:t>
      </w:r>
      <w:proofErr w:type="gramStart"/>
      <w:r w:rsidRPr="00F66DFC">
        <w:rPr>
          <w:rFonts w:ascii="Times New Roman" w:hAnsi="Times New Roman"/>
          <w:sz w:val="24"/>
          <w:szCs w:val="24"/>
        </w:rPr>
        <w:t>be used</w:t>
      </w:r>
      <w:proofErr w:type="gramEnd"/>
      <w:r w:rsidRPr="00F66DFC">
        <w:rPr>
          <w:rFonts w:ascii="Times New Roman" w:hAnsi="Times New Roman"/>
          <w:sz w:val="24"/>
          <w:szCs w:val="24"/>
        </w:rPr>
        <w:t xml:space="preserve"> or issued to </w:t>
      </w:r>
      <w:r w:rsidRPr="00F66DFC">
        <w:rPr>
          <w:rFonts w:ascii="Times New Roman" w:hAnsi="Times New Roman"/>
          <w:sz w:val="24"/>
          <w:szCs w:val="24"/>
        </w:rPr>
        <w:t>parents and families with limited English Proficiency without prior review and editing by a certified translator for those languages where testing for certification exists. For all languages where testing for certification does not exist, the District will use a qualified translator as determined by the District.</w:t>
      </w:r>
    </w:p>
    <w:p w14:paraId="181BC05A" w14:textId="6E3024C8"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All documents and information posted or issued by the District for parents</w:t>
      </w:r>
      <w:r w:rsidRPr="00F66DFC">
        <w:rPr>
          <w:rFonts w:ascii="Times New Roman" w:hAnsi="Times New Roman"/>
          <w:sz w:val="24"/>
          <w:szCs w:val="24"/>
        </w:rPr>
        <w:t xml:space="preserve"> and families</w:t>
      </w:r>
      <w:r w:rsidRPr="00F66DFC">
        <w:rPr>
          <w:rFonts w:ascii="Times New Roman" w:hAnsi="Times New Roman"/>
          <w:sz w:val="24"/>
          <w:szCs w:val="24"/>
        </w:rPr>
        <w:t xml:space="preserve"> should contain a notice in appropriate language(s) that free translation and/or interpretation services are available and how to request a free translation or interpretation of the document. </w:t>
      </w:r>
    </w:p>
    <w:p w14:paraId="7BAEEC7F"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w:t>
      </w:r>
    </w:p>
    <w:p w14:paraId="00B3BFFF" w14:textId="4E83FE8C" w:rsidR="00641CFB" w:rsidRPr="00696E7B" w:rsidRDefault="00A726E4" w:rsidP="00696E7B">
      <w:pPr>
        <w:pStyle w:val="ListParagraph"/>
        <w:numPr>
          <w:ilvl w:val="1"/>
          <w:numId w:val="11"/>
        </w:numPr>
        <w:tabs>
          <w:tab w:val="clear" w:pos="1440"/>
        </w:tabs>
        <w:rPr>
          <w:rFonts w:ascii="Times New Roman" w:hAnsi="Times New Roman"/>
          <w:sz w:val="24"/>
          <w:szCs w:val="24"/>
        </w:rPr>
      </w:pPr>
      <w:r w:rsidRPr="00696E7B">
        <w:rPr>
          <w:rStyle w:val="Strong"/>
          <w:rFonts w:ascii="Times New Roman" w:hAnsi="Times New Roman"/>
          <w:sz w:val="24"/>
          <w:szCs w:val="24"/>
        </w:rPr>
        <w:t>Translation of Student-Specific Documents</w:t>
      </w:r>
      <w:r w:rsidRPr="00696E7B">
        <w:rPr>
          <w:rFonts w:ascii="Times New Roman" w:hAnsi="Times New Roman"/>
          <w:sz w:val="24"/>
          <w:szCs w:val="24"/>
        </w:rPr>
        <w:t xml:space="preserve">: The District will take all </w:t>
      </w:r>
      <w:r w:rsidR="00696E7B">
        <w:rPr>
          <w:rFonts w:ascii="Times New Roman" w:hAnsi="Times New Roman"/>
          <w:sz w:val="24"/>
          <w:szCs w:val="24"/>
        </w:rPr>
        <w:t xml:space="preserve">   </w:t>
      </w:r>
      <w:r w:rsidRPr="00696E7B">
        <w:rPr>
          <w:rFonts w:ascii="Times New Roman" w:hAnsi="Times New Roman"/>
          <w:sz w:val="24"/>
          <w:szCs w:val="24"/>
        </w:rPr>
        <w:t>reasonable steps to provide parents</w:t>
      </w:r>
      <w:r w:rsidRPr="00696E7B">
        <w:rPr>
          <w:rFonts w:ascii="Times New Roman" w:hAnsi="Times New Roman"/>
          <w:sz w:val="24"/>
          <w:szCs w:val="24"/>
        </w:rPr>
        <w:t xml:space="preserve"> and families</w:t>
      </w:r>
      <w:r w:rsidRPr="00696E7B">
        <w:rPr>
          <w:rFonts w:ascii="Times New Roman" w:hAnsi="Times New Roman"/>
          <w:sz w:val="24"/>
          <w:szCs w:val="24"/>
        </w:rPr>
        <w:t xml:space="preserve">, in a language they can understand, a translation of any document that contains individual, student-specific information regarding, but not limited to, a student’s: </w:t>
      </w:r>
    </w:p>
    <w:p w14:paraId="0AD956DB" w14:textId="106168E1"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health;</w:t>
      </w:r>
    </w:p>
    <w:p w14:paraId="4EE5D265" w14:textId="040130F8"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safety;</w:t>
      </w:r>
    </w:p>
    <w:p w14:paraId="61C552EE" w14:textId="3CC05A88"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legal or disciplinary matters; and</w:t>
      </w:r>
    </w:p>
    <w:p w14:paraId="6A0B5BB6" w14:textId="4199CD97"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entitlement to public education, eligibility for special education services, placement in the English Language Learner Program</w:t>
      </w:r>
      <w:r w:rsidRPr="00F66DFC">
        <w:rPr>
          <w:rFonts w:ascii="Times New Roman" w:hAnsi="Times New Roman"/>
          <w:sz w:val="24"/>
          <w:szCs w:val="24"/>
        </w:rPr>
        <w:t>,</w:t>
      </w:r>
      <w:r w:rsidRPr="00F66DFC">
        <w:rPr>
          <w:rFonts w:ascii="Times New Roman" w:hAnsi="Times New Roman"/>
          <w:sz w:val="24"/>
          <w:szCs w:val="24"/>
        </w:rPr>
        <w:t xml:space="preserve"> the Highly Capable Program, accelerated courses such as Advanced Placement, or any other non-standard academic program.</w:t>
      </w:r>
    </w:p>
    <w:p w14:paraId="50CA3A7F" w14:textId="77777777" w:rsidR="00641CFB" w:rsidRPr="00F66DFC" w:rsidRDefault="00A726E4" w:rsidP="00F66DFC">
      <w:pPr>
        <w:pStyle w:val="NormalWeb"/>
        <w:ind w:left="1440"/>
        <w:rPr>
          <w:rFonts w:ascii="Times New Roman" w:hAnsi="Times New Roman"/>
          <w:sz w:val="24"/>
          <w:szCs w:val="24"/>
        </w:rPr>
      </w:pPr>
      <w:r w:rsidRPr="00F66DFC">
        <w:rPr>
          <w:rFonts w:ascii="Times New Roman" w:hAnsi="Times New Roman"/>
          <w:sz w:val="24"/>
          <w:szCs w:val="24"/>
        </w:rPr>
        <w:t> </w:t>
      </w:r>
    </w:p>
    <w:p w14:paraId="7932EAC2" w14:textId="2F264550" w:rsidR="00641CFB" w:rsidRPr="00696E7B" w:rsidRDefault="00A726E4" w:rsidP="00696E7B">
      <w:pPr>
        <w:pStyle w:val="ListParagraph"/>
        <w:numPr>
          <w:ilvl w:val="1"/>
          <w:numId w:val="11"/>
        </w:numPr>
        <w:tabs>
          <w:tab w:val="clear" w:pos="1440"/>
        </w:tabs>
        <w:rPr>
          <w:rFonts w:ascii="Times New Roman" w:hAnsi="Times New Roman"/>
          <w:sz w:val="24"/>
          <w:szCs w:val="24"/>
        </w:rPr>
      </w:pPr>
      <w:r w:rsidRPr="00696E7B">
        <w:rPr>
          <w:rStyle w:val="Strong"/>
          <w:rFonts w:ascii="Times New Roman" w:hAnsi="Times New Roman"/>
          <w:sz w:val="24"/>
          <w:szCs w:val="24"/>
        </w:rPr>
        <w:t>Alternatives to Translation</w:t>
      </w:r>
      <w:r w:rsidRPr="00696E7B">
        <w:rPr>
          <w:rFonts w:ascii="Times New Roman" w:hAnsi="Times New Roman"/>
          <w:sz w:val="24"/>
          <w:szCs w:val="24"/>
        </w:rPr>
        <w:t xml:space="preserve">: When translation for a document otherwise required to be translated is unavailable or cannot be done, such as in an emergency situation, a school or District office will provide an attached notice to parents </w:t>
      </w:r>
      <w:r w:rsidRPr="00696E7B">
        <w:rPr>
          <w:rFonts w:ascii="Times New Roman" w:hAnsi="Times New Roman"/>
          <w:sz w:val="24"/>
          <w:szCs w:val="24"/>
        </w:rPr>
        <w:t xml:space="preserve">and families </w:t>
      </w:r>
      <w:r w:rsidRPr="00696E7B">
        <w:rPr>
          <w:rFonts w:ascii="Times New Roman" w:hAnsi="Times New Roman"/>
          <w:sz w:val="24"/>
          <w:szCs w:val="24"/>
        </w:rPr>
        <w:t>in appropriate language(s) that free translation and/or interpretation services are available and how to request a free translation or interpretation of the document.​</w:t>
      </w:r>
    </w:p>
    <w:p w14:paraId="3164FF67"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0AA6CDB1" w14:textId="5241F4C3" w:rsidR="00641CFB" w:rsidRPr="00696E7B" w:rsidRDefault="00A726E4" w:rsidP="00696E7B">
      <w:pPr>
        <w:pStyle w:val="ListParagraph"/>
        <w:numPr>
          <w:ilvl w:val="0"/>
          <w:numId w:val="7"/>
        </w:numPr>
        <w:rPr>
          <w:rFonts w:ascii="Times New Roman" w:hAnsi="Times New Roman"/>
          <w:sz w:val="24"/>
          <w:szCs w:val="24"/>
        </w:rPr>
      </w:pPr>
      <w:r w:rsidRPr="00696E7B">
        <w:rPr>
          <w:rFonts w:ascii="Times New Roman" w:hAnsi="Times New Roman" w:cs="Arial"/>
          <w:sz w:val="24"/>
          <w:szCs w:val="24"/>
        </w:rPr>
        <w:t>​</w:t>
      </w:r>
      <w:r w:rsidR="00696E7B" w:rsidRPr="00696E7B">
        <w:rPr>
          <w:rFonts w:ascii="Times New Roman" w:hAnsi="Times New Roman"/>
          <w:sz w:val="24"/>
          <w:szCs w:val="24"/>
        </w:rPr>
        <w:t xml:space="preserve"> </w:t>
      </w:r>
      <w:r w:rsidRPr="00696E7B">
        <w:rPr>
          <w:rStyle w:val="Strong"/>
          <w:rFonts w:ascii="Times New Roman" w:hAnsi="Times New Roman"/>
          <w:sz w:val="24"/>
          <w:szCs w:val="24"/>
        </w:rPr>
        <w:t>Providing Information to Parents</w:t>
      </w:r>
      <w:r w:rsidRPr="00696E7B">
        <w:rPr>
          <w:rStyle w:val="Strong"/>
          <w:rFonts w:ascii="Times New Roman" w:hAnsi="Times New Roman"/>
          <w:sz w:val="24"/>
          <w:szCs w:val="24"/>
        </w:rPr>
        <w:t xml:space="preserve"> and Families</w:t>
      </w:r>
      <w:r w:rsidRPr="00696E7B">
        <w:rPr>
          <w:rFonts w:ascii="Times New Roman" w:hAnsi="Times New Roman"/>
          <w:sz w:val="24"/>
          <w:szCs w:val="24"/>
        </w:rPr>
        <w:t xml:space="preserve"> </w:t>
      </w:r>
    </w:p>
    <w:p w14:paraId="3C2DA66A" w14:textId="3E7AEBBB" w:rsidR="00641CFB" w:rsidRPr="00F66DFC" w:rsidRDefault="00A726E4">
      <w:pPr>
        <w:numPr>
          <w:ilvl w:val="1"/>
          <w:numId w:val="14"/>
        </w:numPr>
        <w:ind w:left="1680"/>
        <w:rPr>
          <w:rFonts w:ascii="Times New Roman" w:hAnsi="Times New Roman"/>
          <w:sz w:val="24"/>
          <w:szCs w:val="24"/>
        </w:rPr>
      </w:pPr>
      <w:r w:rsidRPr="00F66DFC">
        <w:rPr>
          <w:rFonts w:ascii="Times New Roman" w:hAnsi="Times New Roman"/>
          <w:sz w:val="24"/>
          <w:szCs w:val="24"/>
        </w:rPr>
        <w:t>The District will review, update, and publish, at least annually, information about the school district’s language access plan, policy and procedures, and language access services. The information must include notice to families about their right to free language access services and the contact information for any school district language access liaison/coordinator and any building points of contact for language access services. The information must be translated into common languages understood by students’ families</w:t>
      </w:r>
      <w:proofErr w:type="gramStart"/>
      <w:r w:rsidRPr="00F66DFC">
        <w:rPr>
          <w:rFonts w:ascii="Times New Roman" w:hAnsi="Times New Roman"/>
          <w:sz w:val="24"/>
          <w:szCs w:val="24"/>
        </w:rPr>
        <w:t xml:space="preserve">.  </w:t>
      </w:r>
      <w:proofErr w:type="gramEnd"/>
    </w:p>
    <w:p w14:paraId="3E56034E" w14:textId="3FB5CB6C"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The District will notify staff, at least annually of this policy.</w:t>
      </w:r>
      <w:r w:rsidRPr="00F66DFC">
        <w:rPr>
          <w:rFonts w:ascii="Times New Roman" w:hAnsi="Times New Roman"/>
          <w:sz w:val="24"/>
          <w:szCs w:val="24"/>
        </w:rPr>
        <w:t xml:space="preserve"> Staff will </w:t>
      </w:r>
      <w:proofErr w:type="gramStart"/>
      <w:r w:rsidRPr="00F66DFC">
        <w:rPr>
          <w:rFonts w:ascii="Times New Roman" w:hAnsi="Times New Roman"/>
          <w:sz w:val="24"/>
          <w:szCs w:val="24"/>
        </w:rPr>
        <w:t>be regularly provided</w:t>
      </w:r>
      <w:proofErr w:type="gramEnd"/>
      <w:r w:rsidRPr="00F66DFC">
        <w:rPr>
          <w:rFonts w:ascii="Times New Roman" w:hAnsi="Times New Roman"/>
          <w:sz w:val="24"/>
          <w:szCs w:val="24"/>
        </w:rPr>
        <w:t xml:space="preserve"> written guidance regarding how and when interpretation and translation services should be </w:t>
      </w:r>
      <w:r w:rsidR="008933E7" w:rsidRPr="00F66DFC">
        <w:rPr>
          <w:rFonts w:ascii="Times New Roman" w:hAnsi="Times New Roman"/>
          <w:sz w:val="24"/>
          <w:szCs w:val="24"/>
        </w:rPr>
        <w:t>accessed,</w:t>
      </w:r>
      <w:r w:rsidRPr="00F66DFC">
        <w:rPr>
          <w:rFonts w:ascii="Times New Roman" w:hAnsi="Times New Roman"/>
          <w:sz w:val="24"/>
          <w:szCs w:val="24"/>
        </w:rPr>
        <w:t xml:space="preserve"> and such guidance will be updated as needed to reflect available services.</w:t>
      </w:r>
      <w:r w:rsidRPr="00F66DFC">
        <w:rPr>
          <w:rFonts w:ascii="Times New Roman" w:hAnsi="Times New Roman"/>
          <w:sz w:val="24"/>
          <w:szCs w:val="24"/>
        </w:rPr>
        <w:t xml:space="preserve"> </w:t>
      </w:r>
    </w:p>
    <w:p w14:paraId="04C9962A" w14:textId="2B81163A"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Parents</w:t>
      </w:r>
      <w:r w:rsidRPr="00F66DFC">
        <w:rPr>
          <w:rFonts w:ascii="Times New Roman" w:hAnsi="Times New Roman"/>
          <w:sz w:val="24"/>
          <w:szCs w:val="24"/>
        </w:rPr>
        <w:t xml:space="preserve"> and families</w:t>
      </w:r>
      <w:r w:rsidRPr="00F66DFC">
        <w:rPr>
          <w:rFonts w:ascii="Times New Roman" w:hAnsi="Times New Roman"/>
          <w:sz w:val="24"/>
          <w:szCs w:val="24"/>
        </w:rPr>
        <w:t xml:space="preserve"> will also </w:t>
      </w:r>
      <w:proofErr w:type="gramStart"/>
      <w:r w:rsidRPr="00F66DFC">
        <w:rPr>
          <w:rFonts w:ascii="Times New Roman" w:hAnsi="Times New Roman"/>
          <w:sz w:val="24"/>
          <w:szCs w:val="24"/>
        </w:rPr>
        <w:t>be annually notified</w:t>
      </w:r>
      <w:proofErr w:type="gramEnd"/>
      <w:r w:rsidRPr="00F66DFC">
        <w:rPr>
          <w:rFonts w:ascii="Times New Roman" w:hAnsi="Times New Roman"/>
          <w:sz w:val="24"/>
          <w:szCs w:val="24"/>
        </w:rPr>
        <w:t xml:space="preserve"> regarding the process for filing complaints through the District’s nondiscrimination policy and procedure if they believe that such services have not been appropriately provided.</w:t>
      </w:r>
    </w:p>
    <w:p w14:paraId="44928008" w14:textId="3B87D7C9"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 xml:space="preserve">The District will take steps to ensure that, at the time of enrollment, information regarding available interpretation and translation services and the District’s complaint process is provided to any parent (s) </w:t>
      </w:r>
      <w:r w:rsidRPr="00F66DFC">
        <w:rPr>
          <w:rFonts w:ascii="Times New Roman" w:hAnsi="Times New Roman"/>
          <w:sz w:val="24"/>
          <w:szCs w:val="24"/>
        </w:rPr>
        <w:t xml:space="preserve">or family members </w:t>
      </w:r>
      <w:r w:rsidRPr="00F66DFC">
        <w:rPr>
          <w:rFonts w:ascii="Times New Roman" w:hAnsi="Times New Roman"/>
          <w:sz w:val="24"/>
          <w:szCs w:val="24"/>
        </w:rPr>
        <w:t xml:space="preserve">when there is reason to believe that the student’s parent(s) </w:t>
      </w:r>
      <w:r w:rsidRPr="00F66DFC">
        <w:rPr>
          <w:rFonts w:ascii="Times New Roman" w:hAnsi="Times New Roman"/>
          <w:sz w:val="24"/>
          <w:szCs w:val="24"/>
        </w:rPr>
        <w:t xml:space="preserve">or family members </w:t>
      </w:r>
      <w:r w:rsidRPr="00F66DFC">
        <w:rPr>
          <w:rFonts w:ascii="Times New Roman" w:hAnsi="Times New Roman"/>
          <w:sz w:val="24"/>
          <w:szCs w:val="24"/>
        </w:rPr>
        <w:t xml:space="preserve">may have </w:t>
      </w:r>
      <w:r w:rsidRPr="00F66DFC">
        <w:rPr>
          <w:rFonts w:ascii="Times New Roman" w:hAnsi="Times New Roman"/>
          <w:sz w:val="24"/>
          <w:szCs w:val="24"/>
        </w:rPr>
        <w:t>limited English proficiency</w:t>
      </w:r>
      <w:r w:rsidRPr="00F66DFC">
        <w:rPr>
          <w:rFonts w:ascii="Times New Roman" w:hAnsi="Times New Roman"/>
          <w:sz w:val="24"/>
          <w:szCs w:val="24"/>
        </w:rPr>
        <w:t xml:space="preserve"> (e.g., results of home language survey, a </w:t>
      </w:r>
      <w:r w:rsidRPr="00F66DFC">
        <w:rPr>
          <w:rFonts w:ascii="Times New Roman" w:hAnsi="Times New Roman"/>
          <w:sz w:val="24"/>
          <w:szCs w:val="24"/>
        </w:rPr>
        <w:t>parent or family member’s</w:t>
      </w:r>
      <w:r w:rsidRPr="00F66DFC">
        <w:rPr>
          <w:rFonts w:ascii="Times New Roman" w:hAnsi="Times New Roman"/>
          <w:sz w:val="24"/>
          <w:szCs w:val="24"/>
        </w:rPr>
        <w:t xml:space="preserve"> request for an interpreter).</w:t>
      </w:r>
      <w:r w:rsidRPr="00F66DFC">
        <w:rPr>
          <w:rFonts w:ascii="Times New Roman" w:hAnsi="Times New Roman"/>
          <w:sz w:val="24"/>
          <w:szCs w:val="24"/>
        </w:rPr>
        <w:t xml:space="preserve"> </w:t>
      </w:r>
      <w:r w:rsidRPr="00F66DFC">
        <w:rPr>
          <w:rFonts w:ascii="Times New Roman" w:hAnsi="Times New Roman"/>
          <w:sz w:val="24"/>
          <w:szCs w:val="24"/>
        </w:rPr>
        <w:t>The District will take reasonable steps to provide information required by this section in the primary language spoken predominantly in the home.</w:t>
      </w:r>
      <w:r w:rsidRPr="00F66DFC">
        <w:rPr>
          <w:rFonts w:ascii="Times New Roman" w:hAnsi="Times New Roman"/>
          <w:sz w:val="24"/>
          <w:szCs w:val="24"/>
        </w:rPr>
        <w:t xml:space="preserve"> </w:t>
      </w:r>
    </w:p>
    <w:p w14:paraId="43468447" w14:textId="656DFECD"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Schools and District offices will post in a conspicuous location at or near the primary entrance to the school or office a sign in primary languages spoken in the District concerning the rights of parents to translation and interpretation services and how to access such services.</w:t>
      </w:r>
    </w:p>
    <w:p w14:paraId="034D7BAD" w14:textId="47D4F4EF"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To the extent practicable, the District website will provide information in designated languages concerning the rights of parents to translation and interpretation services under federal and state law and how to access such services.</w:t>
      </w:r>
      <w:r w:rsidRPr="00F66DFC">
        <w:rPr>
          <w:rFonts w:ascii="Times New Roman" w:hAnsi="Times New Roman"/>
          <w:sz w:val="24"/>
          <w:szCs w:val="24"/>
        </w:rPr>
        <w:t xml:space="preserve"> </w:t>
      </w:r>
    </w:p>
    <w:p w14:paraId="4E8E5431" w14:textId="77777777" w:rsidR="00641CFB" w:rsidRPr="00F66DFC" w:rsidRDefault="00A726E4">
      <w:pPr>
        <w:pStyle w:val="NormalWeb"/>
        <w:ind w:left="1440"/>
        <w:rPr>
          <w:rFonts w:ascii="Times New Roman" w:hAnsi="Times New Roman"/>
          <w:sz w:val="24"/>
          <w:szCs w:val="24"/>
        </w:rPr>
      </w:pPr>
      <w:r w:rsidRPr="00F66DFC">
        <w:rPr>
          <w:rFonts w:ascii="Times New Roman" w:hAnsi="Times New Roman"/>
          <w:sz w:val="24"/>
          <w:szCs w:val="24"/>
        </w:rPr>
        <w:t> </w:t>
      </w:r>
    </w:p>
    <w:p w14:paraId="4540CC6C" w14:textId="63633523" w:rsidR="00641CFB" w:rsidRPr="00696E7B" w:rsidRDefault="00A726E4" w:rsidP="00696E7B">
      <w:pPr>
        <w:pStyle w:val="ListParagraph"/>
        <w:numPr>
          <w:ilvl w:val="0"/>
          <w:numId w:val="7"/>
        </w:numPr>
        <w:rPr>
          <w:rFonts w:ascii="Times New Roman" w:hAnsi="Times New Roman"/>
          <w:sz w:val="24"/>
          <w:szCs w:val="24"/>
        </w:rPr>
      </w:pPr>
      <w:r w:rsidRPr="00696E7B">
        <w:rPr>
          <w:rStyle w:val="Strong"/>
          <w:rFonts w:ascii="Times New Roman" w:hAnsi="Times New Roman"/>
          <w:sz w:val="24"/>
          <w:szCs w:val="24"/>
        </w:rPr>
        <w:t>The Collection and Analysis of Data</w:t>
      </w:r>
      <w:r w:rsidRPr="00696E7B">
        <w:rPr>
          <w:rFonts w:ascii="Times New Roman" w:hAnsi="Times New Roman"/>
          <w:sz w:val="24"/>
          <w:szCs w:val="24"/>
        </w:rPr>
        <w:t xml:space="preserve"> </w:t>
      </w:r>
    </w:p>
    <w:p w14:paraId="61EF15F0" w14:textId="54D3EE5B" w:rsidR="00641CFB" w:rsidRPr="00F66DFC" w:rsidRDefault="00A726E4" w:rsidP="00EB47FB">
      <w:pPr>
        <w:pStyle w:val="NormalWeb"/>
        <w:ind w:left="720"/>
        <w:rPr>
          <w:rFonts w:ascii="Times New Roman" w:hAnsi="Times New Roman"/>
          <w:sz w:val="24"/>
          <w:szCs w:val="24"/>
        </w:rPr>
      </w:pPr>
      <w:r w:rsidRPr="00F66DFC">
        <w:rPr>
          <w:rFonts w:ascii="Times New Roman" w:hAnsi="Times New Roman"/>
          <w:sz w:val="24"/>
          <w:szCs w:val="24"/>
        </w:rPr>
        <w:t xml:space="preserve">The District will </w:t>
      </w:r>
      <w:r w:rsidRPr="00F66DFC">
        <w:rPr>
          <w:rFonts w:ascii="Times New Roman" w:hAnsi="Times New Roman"/>
          <w:sz w:val="24"/>
          <w:szCs w:val="24"/>
        </w:rPr>
        <w:t xml:space="preserve">annually </w:t>
      </w:r>
      <w:r w:rsidRPr="00F66DFC">
        <w:rPr>
          <w:rFonts w:ascii="Times New Roman" w:hAnsi="Times New Roman"/>
          <w:sz w:val="24"/>
          <w:szCs w:val="24"/>
        </w:rPr>
        <w:t xml:space="preserve">collect and periodically analyze the </w:t>
      </w:r>
      <w:r w:rsidRPr="00F66DFC">
        <w:rPr>
          <w:rFonts w:ascii="Times New Roman" w:hAnsi="Times New Roman"/>
          <w:sz w:val="24"/>
          <w:szCs w:val="24"/>
        </w:rPr>
        <w:t>following</w:t>
      </w:r>
      <w:r w:rsidRPr="00F66DFC">
        <w:rPr>
          <w:rFonts w:ascii="Times New Roman" w:hAnsi="Times New Roman"/>
          <w:sz w:val="24"/>
          <w:szCs w:val="24"/>
        </w:rPr>
        <w:t xml:space="preserve"> language access and </w:t>
      </w:r>
      <w:r w:rsidRPr="00F66DFC">
        <w:rPr>
          <w:rFonts w:ascii="Times New Roman" w:hAnsi="Times New Roman"/>
          <w:sz w:val="24"/>
          <w:szCs w:val="24"/>
        </w:rPr>
        <w:t>language access service information:</w:t>
      </w:r>
    </w:p>
    <w:p w14:paraId="2C2975B3" w14:textId="4969DE45" w:rsidR="00641CFB" w:rsidRPr="00F66DFC" w:rsidRDefault="00A726E4" w:rsidP="00F66DFC">
      <w:pPr>
        <w:numPr>
          <w:ilvl w:val="0"/>
          <w:numId w:val="16"/>
        </w:numPr>
        <w:ind w:left="1320"/>
        <w:rPr>
          <w:rFonts w:ascii="Times New Roman" w:hAnsi="Times New Roman"/>
          <w:sz w:val="24"/>
          <w:szCs w:val="24"/>
        </w:rPr>
      </w:pPr>
      <w:r w:rsidRPr="00F66DFC">
        <w:rPr>
          <w:rFonts w:ascii="Times New Roman" w:hAnsi="Times New Roman"/>
          <w:sz w:val="24"/>
          <w:szCs w:val="24"/>
        </w:rPr>
        <w:t>The language</w:t>
      </w:r>
      <w:r w:rsidRPr="00F66DFC">
        <w:rPr>
          <w:rFonts w:ascii="Times New Roman" w:hAnsi="Times New Roman"/>
          <w:sz w:val="24"/>
          <w:szCs w:val="24"/>
        </w:rPr>
        <w:t xml:space="preserve"> in </w:t>
      </w:r>
      <w:r w:rsidRPr="00F66DFC">
        <w:rPr>
          <w:rFonts w:ascii="Times New Roman" w:hAnsi="Times New Roman"/>
          <w:sz w:val="24"/>
          <w:szCs w:val="24"/>
        </w:rPr>
        <w:t>which each student</w:t>
      </w:r>
      <w:r w:rsidRPr="00F66DFC">
        <w:rPr>
          <w:rFonts w:ascii="Times New Roman" w:hAnsi="Times New Roman"/>
          <w:sz w:val="24"/>
          <w:szCs w:val="24"/>
        </w:rPr>
        <w:t xml:space="preserve"> and </w:t>
      </w:r>
      <w:r w:rsidRPr="00F66DFC">
        <w:rPr>
          <w:rFonts w:ascii="Times New Roman" w:hAnsi="Times New Roman"/>
          <w:sz w:val="24"/>
          <w:szCs w:val="24"/>
        </w:rPr>
        <w:t>student’s family prefers</w:t>
      </w:r>
      <w:r w:rsidRPr="00F66DFC">
        <w:rPr>
          <w:rFonts w:ascii="Times New Roman" w:hAnsi="Times New Roman"/>
          <w:sz w:val="24"/>
          <w:szCs w:val="24"/>
        </w:rPr>
        <w:t xml:space="preserve"> to communicate</w:t>
      </w:r>
      <w:r w:rsidRPr="00F66DFC">
        <w:rPr>
          <w:rFonts w:ascii="Times New Roman" w:hAnsi="Times New Roman"/>
          <w:sz w:val="24"/>
          <w:szCs w:val="24"/>
        </w:rPr>
        <w:t>;</w:t>
      </w:r>
    </w:p>
    <w:p w14:paraId="4D9521E1" w14:textId="747F1EBA" w:rsidR="00641CFB" w:rsidRPr="00F66DFC" w:rsidRDefault="00A726E4">
      <w:pPr>
        <w:numPr>
          <w:ilvl w:val="0"/>
          <w:numId w:val="16"/>
        </w:numPr>
        <w:ind w:left="1320"/>
        <w:rPr>
          <w:rFonts w:ascii="Times New Roman" w:hAnsi="Times New Roman"/>
          <w:sz w:val="24"/>
          <w:szCs w:val="24"/>
        </w:rPr>
      </w:pPr>
      <w:r w:rsidRPr="00F66DFC">
        <w:rPr>
          <w:rFonts w:ascii="Times New Roman" w:hAnsi="Times New Roman"/>
          <w:sz w:val="24"/>
          <w:szCs w:val="24"/>
        </w:rPr>
        <w:t xml:space="preserve">Whether a qualified interpreter for the student’s family </w:t>
      </w:r>
      <w:proofErr w:type="gramStart"/>
      <w:r w:rsidRPr="00F66DFC">
        <w:rPr>
          <w:rFonts w:ascii="Times New Roman" w:hAnsi="Times New Roman"/>
          <w:sz w:val="24"/>
          <w:szCs w:val="24"/>
        </w:rPr>
        <w:t>was requested</w:t>
      </w:r>
      <w:proofErr w:type="gramEnd"/>
      <w:r w:rsidRPr="00F66DFC">
        <w:rPr>
          <w:rFonts w:ascii="Times New Roman" w:hAnsi="Times New Roman"/>
          <w:sz w:val="24"/>
          <w:szCs w:val="24"/>
        </w:rPr>
        <w:t xml:space="preserve"> for and provided at meetings reported in OSPI's Comprehensive Education Data and Research (</w:t>
      </w:r>
      <w:r w:rsidR="008933E7" w:rsidRPr="00F66DFC">
        <w:rPr>
          <w:rFonts w:ascii="Times New Roman" w:hAnsi="Times New Roman"/>
          <w:sz w:val="24"/>
          <w:szCs w:val="24"/>
        </w:rPr>
        <w:t>CEDARS) student</w:t>
      </w:r>
      <w:r w:rsidRPr="00F66DFC">
        <w:rPr>
          <w:rFonts w:ascii="Times New Roman" w:hAnsi="Times New Roman"/>
          <w:sz w:val="24"/>
          <w:szCs w:val="24"/>
        </w:rPr>
        <w:t xml:space="preserve"> data system. </w:t>
      </w:r>
    </w:p>
    <w:p w14:paraId="6D418403" w14:textId="77777777" w:rsidR="00641CFB" w:rsidRPr="00F66DFC" w:rsidRDefault="00A726E4">
      <w:pPr>
        <w:numPr>
          <w:ilvl w:val="0"/>
          <w:numId w:val="16"/>
        </w:numPr>
        <w:spacing w:after="165"/>
        <w:ind w:left="1320"/>
        <w:rPr>
          <w:rFonts w:ascii="Times New Roman" w:hAnsi="Times New Roman"/>
          <w:sz w:val="24"/>
          <w:szCs w:val="24"/>
        </w:rPr>
      </w:pPr>
      <w:r w:rsidRPr="00F66DFC">
        <w:rPr>
          <w:rFonts w:ascii="Times New Roman" w:hAnsi="Times New Roman"/>
          <w:sz w:val="24"/>
          <w:szCs w:val="24"/>
        </w:rPr>
        <w:t xml:space="preserve">Other data on provision of language access services, as required by OSPI. </w:t>
      </w:r>
    </w:p>
    <w:p w14:paraId="0C347092" w14:textId="2BB5B4D8"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The District will submit the information collected as required by OSPI.  </w:t>
      </w:r>
    </w:p>
    <w:p w14:paraId="52CF57C5"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xml:space="preserve">The District will provide an opportunity for participants in each interpreted meeting to provide feedback on the effectiveness of the interpretation and the provision of language access services. </w:t>
      </w:r>
    </w:p>
    <w:p w14:paraId="77670C63"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47531A6A" w14:textId="77777777" w:rsidR="00641CFB" w:rsidRPr="00F66DFC" w:rsidRDefault="00A726E4">
      <w:pPr>
        <w:pStyle w:val="NormalWeb"/>
        <w:rPr>
          <w:rFonts w:ascii="Times New Roman" w:hAnsi="Times New Roman"/>
          <w:sz w:val="24"/>
          <w:szCs w:val="24"/>
        </w:rPr>
      </w:pPr>
      <w:r w:rsidRPr="00F66DFC">
        <w:rPr>
          <w:rFonts w:ascii="Times New Roman" w:hAnsi="Times New Roman"/>
          <w:b/>
          <w:bCs/>
          <w:sz w:val="24"/>
          <w:szCs w:val="24"/>
        </w:rPr>
        <w:t>Discrimination Complaints</w:t>
      </w:r>
    </w:p>
    <w:p w14:paraId="5A293670"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xml:space="preserve">Discrimination based on national origin, which includes language and limited-English proficiency, </w:t>
      </w:r>
      <w:proofErr w:type="gramStart"/>
      <w:r w:rsidRPr="00F66DFC">
        <w:rPr>
          <w:rFonts w:ascii="Times New Roman" w:hAnsi="Times New Roman"/>
          <w:sz w:val="24"/>
          <w:szCs w:val="24"/>
        </w:rPr>
        <w:t>is prohibited</w:t>
      </w:r>
      <w:proofErr w:type="gramEnd"/>
      <w:r w:rsidRPr="00F66DFC">
        <w:rPr>
          <w:rFonts w:ascii="Times New Roman" w:hAnsi="Times New Roman"/>
          <w:sz w:val="24"/>
          <w:szCs w:val="24"/>
        </w:rPr>
        <w:t>. The language access liaison/coordinator will communicate with the district’s Civil Rights Compliance Coordinator. Anyone may file a complaint alleging discrimination based on language or the district’s failure to provide language access services using the complaint process outlined in the district’s Nondiscrimination Procedure 3210P.</w:t>
      </w:r>
    </w:p>
    <w:p w14:paraId="7A1A5009" w14:textId="77777777" w:rsidR="00641CFB" w:rsidRPr="00F66DFC" w:rsidRDefault="00641CFB">
      <w:pPr>
        <w:spacing w:after="240"/>
        <w:rPr>
          <w:rFonts w:ascii="Times New Roman" w:eastAsia="Times New Roman" w:hAnsi="Times New Roman"/>
          <w:sz w:val="24"/>
          <w:szCs w:val="24"/>
        </w:rPr>
      </w:pPr>
    </w:p>
    <w:p w14:paraId="2FDA9F2B" w14:textId="77777777" w:rsidR="00EB47FB" w:rsidRDefault="00EB47FB" w:rsidP="00EB47FB">
      <w:pPr>
        <w:pStyle w:val="NormalWeb"/>
        <w:rPr>
          <w:rFonts w:ascii="Times New Roman" w:hAnsi="Times New Roman"/>
          <w:sz w:val="24"/>
          <w:szCs w:val="24"/>
        </w:rPr>
      </w:pPr>
      <w:r w:rsidRPr="00F66DFC">
        <w:rPr>
          <w:rFonts w:ascii="Times New Roman" w:hAnsi="Times New Roman"/>
          <w:sz w:val="24"/>
          <w:szCs w:val="24"/>
        </w:rPr>
        <w:t xml:space="preserve">Classification: </w:t>
      </w:r>
      <w:r w:rsidRPr="00F66DFC">
        <w:rPr>
          <w:rFonts w:ascii="Times New Roman" w:hAnsi="Times New Roman"/>
          <w:b/>
          <w:bCs/>
          <w:sz w:val="24"/>
          <w:szCs w:val="24"/>
        </w:rPr>
        <w:t>Essential</w:t>
      </w:r>
      <w:r w:rsidRPr="00F66DFC">
        <w:rPr>
          <w:rFonts w:ascii="Times New Roman" w:hAnsi="Times New Roman"/>
          <w:sz w:val="24"/>
          <w:szCs w:val="24"/>
        </w:rPr>
        <w:t xml:space="preserve"> </w:t>
      </w:r>
    </w:p>
    <w:p w14:paraId="6916B014" w14:textId="0DF283C4" w:rsidR="00641CFB" w:rsidRDefault="00A726E4" w:rsidP="00EB47FB">
      <w:pPr>
        <w:pStyle w:val="NormalWeb"/>
        <w:rPr>
          <w:rFonts w:ascii="Times New Roman" w:hAnsi="Times New Roman"/>
          <w:sz w:val="24"/>
          <w:szCs w:val="24"/>
        </w:rPr>
      </w:pPr>
      <w:r w:rsidRPr="00F66DFC">
        <w:rPr>
          <w:rFonts w:ascii="Times New Roman" w:hAnsi="Times New Roman"/>
          <w:sz w:val="24"/>
          <w:szCs w:val="24"/>
        </w:rPr>
        <w:t>Adoption Date:</w:t>
      </w:r>
      <w:r w:rsidR="00EB47FB">
        <w:rPr>
          <w:rFonts w:ascii="Times New Roman" w:hAnsi="Times New Roman"/>
          <w:sz w:val="24"/>
          <w:szCs w:val="24"/>
        </w:rPr>
        <w:t xml:space="preserve"> December 8, 2016</w:t>
      </w:r>
      <w:r w:rsidRPr="00F66DFC">
        <w:rPr>
          <w:rFonts w:ascii="Times New Roman" w:hAnsi="Times New Roman"/>
          <w:sz w:val="24"/>
          <w:szCs w:val="24"/>
        </w:rPr>
        <w:br/>
      </w:r>
      <w:r w:rsidRPr="00F66DFC">
        <w:rPr>
          <w:rFonts w:ascii="Times New Roman" w:hAnsi="Times New Roman"/>
          <w:sz w:val="24"/>
          <w:szCs w:val="24"/>
        </w:rPr>
        <w:t>Revised</w:t>
      </w:r>
      <w:r w:rsidRPr="00F66DFC">
        <w:rPr>
          <w:rFonts w:ascii="Times New Roman" w:hAnsi="Times New Roman"/>
          <w:sz w:val="24"/>
          <w:szCs w:val="24"/>
        </w:rPr>
        <w:t xml:space="preserve"> Dates: </w:t>
      </w:r>
      <w:r w:rsidR="00EB47FB">
        <w:rPr>
          <w:rFonts w:ascii="Times New Roman" w:hAnsi="Times New Roman"/>
          <w:sz w:val="24"/>
          <w:szCs w:val="24"/>
        </w:rPr>
        <w:t>February 13, 2020</w:t>
      </w:r>
    </w:p>
    <w:p w14:paraId="476800EA" w14:textId="2408F1B3" w:rsidR="00EB47FB" w:rsidRPr="00EB47FB" w:rsidRDefault="00EB47FB" w:rsidP="00EB47FB">
      <w:pPr>
        <w:pStyle w:val="NormalWe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January 13, 2023</w:t>
      </w:r>
    </w:p>
    <w:sectPr w:rsidR="00EB47FB" w:rsidRPr="00EB47FB" w:rsidSect="00F66D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3A21" w14:textId="77777777" w:rsidR="00F66DFC" w:rsidRDefault="00F66DFC" w:rsidP="00F66DFC">
      <w:r>
        <w:separator/>
      </w:r>
    </w:p>
  </w:endnote>
  <w:endnote w:type="continuationSeparator" w:id="0">
    <w:p w14:paraId="6A8CA962" w14:textId="77777777" w:rsidR="00F66DFC" w:rsidRDefault="00F66DFC" w:rsidP="00F66DFC">
      <w:r>
        <w:continuationSeparator/>
      </w:r>
    </w:p>
  </w:endnote>
  <w:endnote w:type="continuationNotice" w:id="1">
    <w:p w14:paraId="3CE263CA" w14:textId="77777777" w:rsidR="00F66DFC" w:rsidRDefault="00F66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DA69" w14:textId="77777777" w:rsidR="00F66DFC" w:rsidRDefault="00F6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760" w14:textId="77777777" w:rsidR="00F66DFC" w:rsidRDefault="00F6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2FF7" w14:textId="77777777" w:rsidR="00F66DFC" w:rsidRDefault="00F6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835B" w14:textId="77777777" w:rsidR="00F66DFC" w:rsidRDefault="00F66DFC" w:rsidP="00F66DFC">
      <w:r>
        <w:separator/>
      </w:r>
    </w:p>
  </w:footnote>
  <w:footnote w:type="continuationSeparator" w:id="0">
    <w:p w14:paraId="73A25B2A" w14:textId="77777777" w:rsidR="00F66DFC" w:rsidRDefault="00F66DFC" w:rsidP="00F66DFC">
      <w:r>
        <w:continuationSeparator/>
      </w:r>
    </w:p>
  </w:footnote>
  <w:footnote w:type="continuationNotice" w:id="1">
    <w:p w14:paraId="26A6A8D0" w14:textId="77777777" w:rsidR="00F66DFC" w:rsidRDefault="00F66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4692" w14:textId="77777777" w:rsidR="00F66DFC" w:rsidRDefault="00F66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768" w14:textId="77777777" w:rsidR="00F66DFC" w:rsidRDefault="00F66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7FB8" w14:textId="77777777" w:rsidR="00F66DFC" w:rsidRDefault="00F6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ECF"/>
    <w:multiLevelType w:val="multilevel"/>
    <w:tmpl w:val="19B6B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C265E"/>
    <w:multiLevelType w:val="multilevel"/>
    <w:tmpl w:val="371ED8E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C4FA9"/>
    <w:multiLevelType w:val="hybridMultilevel"/>
    <w:tmpl w:val="93DAA68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63969"/>
    <w:multiLevelType w:val="hybridMultilevel"/>
    <w:tmpl w:val="1D1C4182"/>
    <w:lvl w:ilvl="0" w:tplc="8F4A9A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7627C9"/>
    <w:multiLevelType w:val="multilevel"/>
    <w:tmpl w:val="EBF2399C"/>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5B152C"/>
    <w:multiLevelType w:val="multilevel"/>
    <w:tmpl w:val="E41CA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33EB"/>
    <w:multiLevelType w:val="multilevel"/>
    <w:tmpl w:val="F60E18B4"/>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C543C2"/>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B14B86"/>
    <w:multiLevelType w:val="hybridMultilevel"/>
    <w:tmpl w:val="ADA66F6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CE1A19"/>
    <w:multiLevelType w:val="hybridMultilevel"/>
    <w:tmpl w:val="DAD823CA"/>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6B6FF7"/>
    <w:multiLevelType w:val="multilevel"/>
    <w:tmpl w:val="4FA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B46E9"/>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224C51"/>
    <w:multiLevelType w:val="multilevel"/>
    <w:tmpl w:val="04E4FEC0"/>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A4468D"/>
    <w:multiLevelType w:val="multilevel"/>
    <w:tmpl w:val="8D4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96C4A"/>
    <w:multiLevelType w:val="multilevel"/>
    <w:tmpl w:val="337EBDD0"/>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D5918B9"/>
    <w:multiLevelType w:val="hybridMultilevel"/>
    <w:tmpl w:val="0360D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EF5B84"/>
    <w:multiLevelType w:val="multilevel"/>
    <w:tmpl w:val="4E54681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C02FD5"/>
    <w:multiLevelType w:val="multilevel"/>
    <w:tmpl w:val="5902F714"/>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121D0"/>
    <w:multiLevelType w:val="hybridMultilevel"/>
    <w:tmpl w:val="A32E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052B9"/>
    <w:multiLevelType w:val="hybridMultilevel"/>
    <w:tmpl w:val="166A3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142F62"/>
    <w:multiLevelType w:val="multilevel"/>
    <w:tmpl w:val="170EBE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4833D5F"/>
    <w:multiLevelType w:val="multilevel"/>
    <w:tmpl w:val="28C208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5036055"/>
    <w:multiLevelType w:val="multilevel"/>
    <w:tmpl w:val="C3B2023C"/>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A0B3D"/>
    <w:multiLevelType w:val="multilevel"/>
    <w:tmpl w:val="CBEA79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8AC4A8B"/>
    <w:multiLevelType w:val="multilevel"/>
    <w:tmpl w:val="DD1CF61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7B5DB6"/>
    <w:multiLevelType w:val="multilevel"/>
    <w:tmpl w:val="CB1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87E4D"/>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704646"/>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82153EF"/>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BC71A5"/>
    <w:multiLevelType w:val="hybridMultilevel"/>
    <w:tmpl w:val="BF74781E"/>
    <w:lvl w:ilvl="0" w:tplc="0409000F">
      <w:start w:val="1"/>
      <w:numFmt w:val="decimal"/>
      <w:lvlText w:val="%1."/>
      <w:lvlJc w:val="left"/>
      <w:pPr>
        <w:ind w:left="720" w:hanging="360"/>
      </w:pPr>
      <w:rPr>
        <w:b w:val="0"/>
      </w:rPr>
    </w:lvl>
    <w:lvl w:ilvl="1" w:tplc="99F83D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B729A5"/>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5721618">
    <w:abstractNumId w:val="21"/>
  </w:num>
  <w:num w:numId="2" w16cid:durableId="1383476988">
    <w:abstractNumId w:val="20"/>
  </w:num>
  <w:num w:numId="3" w16cid:durableId="1610040952">
    <w:abstractNumId w:val="13"/>
  </w:num>
  <w:num w:numId="4" w16cid:durableId="1713530869">
    <w:abstractNumId w:val="10"/>
  </w:num>
  <w:num w:numId="5" w16cid:durableId="690648523">
    <w:abstractNumId w:val="0"/>
  </w:num>
  <w:num w:numId="6" w16cid:durableId="1783383563">
    <w:abstractNumId w:val="12"/>
  </w:num>
  <w:num w:numId="7" w16cid:durableId="1073039751">
    <w:abstractNumId w:val="14"/>
  </w:num>
  <w:num w:numId="8" w16cid:durableId="1766801921">
    <w:abstractNumId w:val="1"/>
  </w:num>
  <w:num w:numId="9" w16cid:durableId="994837795">
    <w:abstractNumId w:val="17"/>
  </w:num>
  <w:num w:numId="10" w16cid:durableId="994837795">
    <w:abstractNumId w:val="17"/>
    <w:lvlOverride w:ilvl="0"/>
  </w:num>
  <w:num w:numId="11" w16cid:durableId="994837795">
    <w:abstractNumId w:val="17"/>
    <w:lvlOverride w:ilvl="0"/>
  </w:num>
  <w:num w:numId="12" w16cid:durableId="2112433795">
    <w:abstractNumId w:val="24"/>
  </w:num>
  <w:num w:numId="13" w16cid:durableId="1819615051">
    <w:abstractNumId w:val="5"/>
  </w:num>
  <w:num w:numId="14" w16cid:durableId="249117317">
    <w:abstractNumId w:val="6"/>
  </w:num>
  <w:num w:numId="15" w16cid:durableId="1147278139">
    <w:abstractNumId w:val="16"/>
  </w:num>
  <w:num w:numId="16" w16cid:durableId="704983302">
    <w:abstractNumId w:val="25"/>
  </w:num>
  <w:num w:numId="17" w16cid:durableId="928270504">
    <w:abstractNumId w:val="23"/>
  </w:num>
  <w:num w:numId="18" w16cid:durableId="367267422">
    <w:abstractNumId w:val="22"/>
  </w:num>
  <w:num w:numId="19" w16cid:durableId="1389188920">
    <w:abstractNumId w:val="4"/>
  </w:num>
  <w:num w:numId="20" w16cid:durableId="1045106699">
    <w:abstractNumId w:val="3"/>
  </w:num>
  <w:num w:numId="21" w16cid:durableId="1526164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4248666">
    <w:abstractNumId w:val="15"/>
  </w:num>
  <w:num w:numId="23" w16cid:durableId="1730031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052263">
    <w:abstractNumId w:val="19"/>
  </w:num>
  <w:num w:numId="25" w16cid:durableId="830096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6613369">
    <w:abstractNumId w:val="2"/>
  </w:num>
  <w:num w:numId="27" w16cid:durableId="1035352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4066537">
    <w:abstractNumId w:val="29"/>
  </w:num>
  <w:num w:numId="29" w16cid:durableId="1990287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864472">
    <w:abstractNumId w:val="9"/>
  </w:num>
  <w:num w:numId="31" w16cid:durableId="335424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967363">
    <w:abstractNumId w:val="8"/>
  </w:num>
  <w:num w:numId="33" w16cid:durableId="181282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2590481">
    <w:abstractNumId w:val="18"/>
  </w:num>
  <w:num w:numId="35" w16cid:durableId="712854404">
    <w:abstractNumId w:val="11"/>
  </w:num>
  <w:num w:numId="36" w16cid:durableId="1245994837">
    <w:abstractNumId w:val="28"/>
  </w:num>
  <w:num w:numId="37" w16cid:durableId="294144269">
    <w:abstractNumId w:val="30"/>
  </w:num>
  <w:num w:numId="38" w16cid:durableId="864444055">
    <w:abstractNumId w:val="26"/>
  </w:num>
  <w:num w:numId="39" w16cid:durableId="428084552">
    <w:abstractNumId w:val="27"/>
  </w:num>
  <w:num w:numId="40" w16cid:durableId="835800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revisionView w:markup="0" w:formatting="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E4"/>
    <w:rsid w:val="00004DB0"/>
    <w:rsid w:val="00053E37"/>
    <w:rsid w:val="000A1279"/>
    <w:rsid w:val="000C10BB"/>
    <w:rsid w:val="000C2569"/>
    <w:rsid w:val="000E2541"/>
    <w:rsid w:val="00103FC7"/>
    <w:rsid w:val="00154BAE"/>
    <w:rsid w:val="001552D1"/>
    <w:rsid w:val="00160139"/>
    <w:rsid w:val="00167540"/>
    <w:rsid w:val="00174FB0"/>
    <w:rsid w:val="001754FE"/>
    <w:rsid w:val="00181A13"/>
    <w:rsid w:val="00187B94"/>
    <w:rsid w:val="00190998"/>
    <w:rsid w:val="001A1660"/>
    <w:rsid w:val="001B0932"/>
    <w:rsid w:val="001D0DCA"/>
    <w:rsid w:val="001D1825"/>
    <w:rsid w:val="001D7708"/>
    <w:rsid w:val="001E3412"/>
    <w:rsid w:val="002029BA"/>
    <w:rsid w:val="00207277"/>
    <w:rsid w:val="00213796"/>
    <w:rsid w:val="002170D3"/>
    <w:rsid w:val="00220378"/>
    <w:rsid w:val="002320C2"/>
    <w:rsid w:val="0025052B"/>
    <w:rsid w:val="0025552A"/>
    <w:rsid w:val="00255AE4"/>
    <w:rsid w:val="0026102A"/>
    <w:rsid w:val="00265C1E"/>
    <w:rsid w:val="00271181"/>
    <w:rsid w:val="00292250"/>
    <w:rsid w:val="0029607E"/>
    <w:rsid w:val="00296203"/>
    <w:rsid w:val="002A74A0"/>
    <w:rsid w:val="003246C0"/>
    <w:rsid w:val="00330AB1"/>
    <w:rsid w:val="003311E0"/>
    <w:rsid w:val="00343917"/>
    <w:rsid w:val="00353BD1"/>
    <w:rsid w:val="003A4B74"/>
    <w:rsid w:val="003B2713"/>
    <w:rsid w:val="003F77A0"/>
    <w:rsid w:val="00437F06"/>
    <w:rsid w:val="0044048A"/>
    <w:rsid w:val="0046454C"/>
    <w:rsid w:val="00473DF7"/>
    <w:rsid w:val="00484138"/>
    <w:rsid w:val="00491B82"/>
    <w:rsid w:val="00495DCF"/>
    <w:rsid w:val="004B39A6"/>
    <w:rsid w:val="004B3F7D"/>
    <w:rsid w:val="004B71FB"/>
    <w:rsid w:val="004B7306"/>
    <w:rsid w:val="004B752B"/>
    <w:rsid w:val="004D6885"/>
    <w:rsid w:val="004F0188"/>
    <w:rsid w:val="004F0DFB"/>
    <w:rsid w:val="00503795"/>
    <w:rsid w:val="00523847"/>
    <w:rsid w:val="005377FE"/>
    <w:rsid w:val="00570C09"/>
    <w:rsid w:val="0059047F"/>
    <w:rsid w:val="005A35EA"/>
    <w:rsid w:val="005A4BCB"/>
    <w:rsid w:val="005A5964"/>
    <w:rsid w:val="005B0616"/>
    <w:rsid w:val="005D351D"/>
    <w:rsid w:val="005F2B4D"/>
    <w:rsid w:val="005F5884"/>
    <w:rsid w:val="00601DE9"/>
    <w:rsid w:val="0060447F"/>
    <w:rsid w:val="00621416"/>
    <w:rsid w:val="006256B3"/>
    <w:rsid w:val="00632775"/>
    <w:rsid w:val="00641052"/>
    <w:rsid w:val="00641CFB"/>
    <w:rsid w:val="00650F01"/>
    <w:rsid w:val="006664EA"/>
    <w:rsid w:val="00675F6B"/>
    <w:rsid w:val="006911E0"/>
    <w:rsid w:val="00696DD7"/>
    <w:rsid w:val="00696E7B"/>
    <w:rsid w:val="006C187F"/>
    <w:rsid w:val="006D17D5"/>
    <w:rsid w:val="006E7B00"/>
    <w:rsid w:val="00703E47"/>
    <w:rsid w:val="007401E3"/>
    <w:rsid w:val="00746F45"/>
    <w:rsid w:val="007474FA"/>
    <w:rsid w:val="00747533"/>
    <w:rsid w:val="007529BF"/>
    <w:rsid w:val="00754E4B"/>
    <w:rsid w:val="007550AF"/>
    <w:rsid w:val="007647A6"/>
    <w:rsid w:val="007D56BF"/>
    <w:rsid w:val="007E041E"/>
    <w:rsid w:val="0080442B"/>
    <w:rsid w:val="008159F5"/>
    <w:rsid w:val="00825505"/>
    <w:rsid w:val="00832A1C"/>
    <w:rsid w:val="008415B0"/>
    <w:rsid w:val="0084472A"/>
    <w:rsid w:val="00845ECA"/>
    <w:rsid w:val="00855862"/>
    <w:rsid w:val="00866611"/>
    <w:rsid w:val="008715EC"/>
    <w:rsid w:val="008933E7"/>
    <w:rsid w:val="008E5119"/>
    <w:rsid w:val="008F6A5E"/>
    <w:rsid w:val="0092799C"/>
    <w:rsid w:val="00931D85"/>
    <w:rsid w:val="009639A9"/>
    <w:rsid w:val="009713E8"/>
    <w:rsid w:val="009C17B3"/>
    <w:rsid w:val="009C6367"/>
    <w:rsid w:val="009D5578"/>
    <w:rsid w:val="009E60A0"/>
    <w:rsid w:val="009F670D"/>
    <w:rsid w:val="00A45BDD"/>
    <w:rsid w:val="00A62CDE"/>
    <w:rsid w:val="00A71296"/>
    <w:rsid w:val="00A726E4"/>
    <w:rsid w:val="00A73984"/>
    <w:rsid w:val="00AB0586"/>
    <w:rsid w:val="00AD12FC"/>
    <w:rsid w:val="00AE4A36"/>
    <w:rsid w:val="00B14198"/>
    <w:rsid w:val="00B143CD"/>
    <w:rsid w:val="00B25857"/>
    <w:rsid w:val="00B33AA9"/>
    <w:rsid w:val="00B63899"/>
    <w:rsid w:val="00B65CD9"/>
    <w:rsid w:val="00B73577"/>
    <w:rsid w:val="00B811D8"/>
    <w:rsid w:val="00BA78B0"/>
    <w:rsid w:val="00BB306C"/>
    <w:rsid w:val="00BB3213"/>
    <w:rsid w:val="00BC424D"/>
    <w:rsid w:val="00BC450D"/>
    <w:rsid w:val="00BE1D45"/>
    <w:rsid w:val="00BE6CC1"/>
    <w:rsid w:val="00BF0116"/>
    <w:rsid w:val="00BF6ECF"/>
    <w:rsid w:val="00C24E67"/>
    <w:rsid w:val="00C35CAC"/>
    <w:rsid w:val="00C37DE8"/>
    <w:rsid w:val="00C651A9"/>
    <w:rsid w:val="00C7065D"/>
    <w:rsid w:val="00C72540"/>
    <w:rsid w:val="00C84DB9"/>
    <w:rsid w:val="00C8570F"/>
    <w:rsid w:val="00C87445"/>
    <w:rsid w:val="00CA2AEE"/>
    <w:rsid w:val="00CB4146"/>
    <w:rsid w:val="00CD2C05"/>
    <w:rsid w:val="00CE567E"/>
    <w:rsid w:val="00CE6CE6"/>
    <w:rsid w:val="00D05E4A"/>
    <w:rsid w:val="00D1426C"/>
    <w:rsid w:val="00D4451F"/>
    <w:rsid w:val="00D63388"/>
    <w:rsid w:val="00D72FB2"/>
    <w:rsid w:val="00D81FFF"/>
    <w:rsid w:val="00D840E4"/>
    <w:rsid w:val="00D95E7B"/>
    <w:rsid w:val="00DA128C"/>
    <w:rsid w:val="00DA5C6C"/>
    <w:rsid w:val="00DB2311"/>
    <w:rsid w:val="00DB6300"/>
    <w:rsid w:val="00DC3F0F"/>
    <w:rsid w:val="00DD4321"/>
    <w:rsid w:val="00E11876"/>
    <w:rsid w:val="00E23715"/>
    <w:rsid w:val="00E419B3"/>
    <w:rsid w:val="00E6796B"/>
    <w:rsid w:val="00EB47FB"/>
    <w:rsid w:val="00EC1D9A"/>
    <w:rsid w:val="00ED023B"/>
    <w:rsid w:val="00ED1F49"/>
    <w:rsid w:val="00ED27D1"/>
    <w:rsid w:val="00ED6044"/>
    <w:rsid w:val="00F02E3A"/>
    <w:rsid w:val="00F12F71"/>
    <w:rsid w:val="00F17416"/>
    <w:rsid w:val="00F37BA0"/>
    <w:rsid w:val="00F66DFC"/>
    <w:rsid w:val="00F83D7A"/>
    <w:rsid w:val="00F8686A"/>
    <w:rsid w:val="00F9380F"/>
    <w:rsid w:val="00F97B91"/>
    <w:rsid w:val="00FB3A24"/>
    <w:rsid w:val="00FD15C7"/>
    <w:rsid w:val="00FD4953"/>
    <w:rsid w:val="00FE5C8F"/>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0D1A1"/>
  <w15:chartTrackingRefBased/>
  <w15:docId w15:val="{8BC5FBEC-CB15-4479-A766-42A1BDB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66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FC"/>
    <w:rPr>
      <w:rFonts w:ascii="Segoe UI" w:eastAsia="Verdana" w:hAnsi="Segoe UI" w:cs="Segoe UI"/>
      <w:sz w:val="18"/>
      <w:szCs w:val="18"/>
    </w:rPr>
  </w:style>
  <w:style w:type="paragraph" w:styleId="ListParagraph">
    <w:name w:val="List Paragraph"/>
    <w:basedOn w:val="Normal"/>
    <w:uiPriority w:val="34"/>
    <w:qFormat/>
    <w:rsid w:val="00F66DFC"/>
    <w:pPr>
      <w:ind w:left="720"/>
      <w:contextualSpacing/>
    </w:pPr>
  </w:style>
  <w:style w:type="paragraph" w:styleId="Header">
    <w:name w:val="header"/>
    <w:basedOn w:val="Normal"/>
    <w:link w:val="HeaderChar"/>
    <w:uiPriority w:val="99"/>
    <w:unhideWhenUsed/>
    <w:rsid w:val="00F66DFC"/>
    <w:pPr>
      <w:tabs>
        <w:tab w:val="center" w:pos="4680"/>
        <w:tab w:val="right" w:pos="9360"/>
      </w:tabs>
    </w:pPr>
  </w:style>
  <w:style w:type="character" w:customStyle="1" w:styleId="HeaderChar">
    <w:name w:val="Header Char"/>
    <w:basedOn w:val="DefaultParagraphFont"/>
    <w:link w:val="Header"/>
    <w:uiPriority w:val="99"/>
    <w:rsid w:val="00F66DFC"/>
    <w:rPr>
      <w:rFonts w:ascii="Verdana" w:eastAsia="Verdana" w:hAnsi="Verdana"/>
      <w:szCs w:val="22"/>
    </w:rPr>
  </w:style>
  <w:style w:type="paragraph" w:styleId="Footer">
    <w:name w:val="footer"/>
    <w:basedOn w:val="Normal"/>
    <w:link w:val="FooterChar"/>
    <w:uiPriority w:val="99"/>
    <w:unhideWhenUsed/>
    <w:rsid w:val="00F66DFC"/>
    <w:pPr>
      <w:tabs>
        <w:tab w:val="center" w:pos="4680"/>
        <w:tab w:val="right" w:pos="9360"/>
      </w:tabs>
    </w:pPr>
  </w:style>
  <w:style w:type="character" w:customStyle="1" w:styleId="FooterChar">
    <w:name w:val="Footer Char"/>
    <w:basedOn w:val="DefaultParagraphFont"/>
    <w:link w:val="Footer"/>
    <w:uiPriority w:val="99"/>
    <w:rsid w:val="00F66DFC"/>
    <w:rPr>
      <w:rFonts w:ascii="Verdana" w:eastAsia="Verdana" w:hAnsi="Verdana"/>
      <w:szCs w:val="22"/>
    </w:rPr>
  </w:style>
  <w:style w:type="character" w:styleId="CommentReference">
    <w:name w:val="annotation reference"/>
    <w:basedOn w:val="DefaultParagraphFont"/>
    <w:uiPriority w:val="99"/>
    <w:semiHidden/>
    <w:unhideWhenUsed/>
    <w:rsid w:val="00F66DFC"/>
    <w:rPr>
      <w:sz w:val="16"/>
      <w:szCs w:val="16"/>
    </w:rPr>
  </w:style>
  <w:style w:type="paragraph" w:styleId="CommentText">
    <w:name w:val="annotation text"/>
    <w:basedOn w:val="Normal"/>
    <w:link w:val="CommentTextChar"/>
    <w:uiPriority w:val="99"/>
    <w:unhideWhenUsed/>
    <w:rsid w:val="00F66DFC"/>
    <w:rPr>
      <w:szCs w:val="20"/>
    </w:rPr>
  </w:style>
  <w:style w:type="character" w:customStyle="1" w:styleId="CommentTextChar">
    <w:name w:val="Comment Text Char"/>
    <w:basedOn w:val="DefaultParagraphFont"/>
    <w:link w:val="CommentText"/>
    <w:uiPriority w:val="99"/>
    <w:rsid w:val="00F66DF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F66DFC"/>
    <w:rPr>
      <w:b/>
      <w:bCs/>
    </w:rPr>
  </w:style>
  <w:style w:type="character" w:customStyle="1" w:styleId="CommentSubjectChar">
    <w:name w:val="Comment Subject Char"/>
    <w:basedOn w:val="CommentTextChar"/>
    <w:link w:val="CommentSubject"/>
    <w:uiPriority w:val="99"/>
    <w:semiHidden/>
    <w:rsid w:val="00F66DFC"/>
    <w:rPr>
      <w:rFonts w:ascii="Verdana" w:eastAsia="Verdana" w:hAnsi="Verdana"/>
      <w:b/>
      <w:bCs/>
    </w:rPr>
  </w:style>
  <w:style w:type="paragraph" w:styleId="Revision">
    <w:name w:val="Revision"/>
    <w:hidden/>
    <w:uiPriority w:val="99"/>
    <w:semiHidden/>
    <w:rsid w:val="00F66DFC"/>
    <w:rPr>
      <w:rFonts w:ascii="Verdana" w:eastAsia="Verdana" w:hAnsi="Verdana"/>
      <w:szCs w:val="22"/>
    </w:rPr>
  </w:style>
  <w:style w:type="character" w:styleId="Hyperlink">
    <w:name w:val="Hyperlink"/>
    <w:basedOn w:val="DefaultParagraphFont"/>
    <w:uiPriority w:val="99"/>
    <w:unhideWhenUsed/>
    <w:rsid w:val="00696E7B"/>
    <w:rPr>
      <w:color w:val="0563C1" w:themeColor="hyperlink"/>
      <w:u w:val="single"/>
    </w:rPr>
  </w:style>
  <w:style w:type="character" w:styleId="UnresolvedMention">
    <w:name w:val="Unresolved Mention"/>
    <w:basedOn w:val="DefaultParagraphFont"/>
    <w:uiPriority w:val="99"/>
    <w:semiHidden/>
    <w:unhideWhenUsed/>
    <w:rsid w:val="0069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zt@lynden.wednet.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57ee05-0a11-49f1-9012-b7acc8c312be" xsi:nil="true"/>
    <lcf76f155ced4ddcb4097134ff3c332f xmlns="e8cc33f5-d266-4730-89ea-69a832a2189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17" ma:contentTypeDescription="Create a new document." ma:contentTypeScope="" ma:versionID="57f37a274e8326dee7ad52b40f3f2788">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ca5d59a5160438f76d2279cff23178a3"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b2103-5646-45a6-b723-923dd43b0e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40654a-1691-4820-ad0e-9db4a923eb5f}" ma:internalName="TaxCatchAll" ma:showField="CatchAllData" ma:web="c857ee05-0a11-49f1-9012-b7acc8c3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DDACC-0075-43AC-AFBC-C35F03D8BD7F}">
  <ds:schemaRefs>
    <ds:schemaRef ds:uri="http://schemas.openxmlformats.org/officeDocument/2006/bibliography"/>
  </ds:schemaRefs>
</ds:datastoreItem>
</file>

<file path=customXml/itemProps2.xml><?xml version="1.0" encoding="utf-8"?>
<ds:datastoreItem xmlns:ds="http://schemas.openxmlformats.org/officeDocument/2006/customXml" ds:itemID="{8BFA36E8-586A-49DA-A92A-72D9BF88D5E6}">
  <ds:schemaRefs>
    <ds:schemaRef ds:uri="http://schemas.microsoft.com/sharepoint/v3/contenttype/forms"/>
  </ds:schemaRefs>
</ds:datastoreItem>
</file>

<file path=customXml/itemProps3.xml><?xml version="1.0" encoding="utf-8"?>
<ds:datastoreItem xmlns:ds="http://schemas.openxmlformats.org/officeDocument/2006/customXml" ds:itemID="{D0835F4E-2FD4-4735-A76B-A4863095C891}">
  <ds:schemaRefs>
    <ds:schemaRef ds:uri="http://schemas.microsoft.com/office/2006/metadata/properties"/>
    <ds:schemaRef ds:uri="http://schemas.microsoft.com/office/infopath/2007/PartnerControls"/>
    <ds:schemaRef ds:uri="c857ee05-0a11-49f1-9012-b7acc8c312be"/>
    <ds:schemaRef ds:uri="e8cc33f5-d266-4730-89ea-69a832a2189b"/>
  </ds:schemaRefs>
</ds:datastoreItem>
</file>

<file path=customXml/itemProps4.xml><?xml version="1.0" encoding="utf-8"?>
<ds:datastoreItem xmlns:ds="http://schemas.openxmlformats.org/officeDocument/2006/customXml" ds:itemID="{738F5F75-C358-44E7-997D-8AA188196013}"/>
</file>

<file path=docProps/app.xml><?xml version="1.0" encoding="utf-8"?>
<Properties xmlns="http://schemas.openxmlformats.org/officeDocument/2006/extended-properties" xmlns:vt="http://schemas.openxmlformats.org/officeDocument/2006/docPropsVTypes">
  <Template>Normal</Template>
  <TotalTime>21</TotalTime>
  <Pages>8</Pages>
  <Words>3214</Words>
  <Characters>19207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Boies</dc:creator>
  <cp:keywords/>
  <dc:description/>
  <cp:lastModifiedBy>Kelly Boies</cp:lastModifiedBy>
  <cp:revision>4</cp:revision>
  <dcterms:created xsi:type="dcterms:W3CDTF">2023-01-13T18:38:00Z</dcterms:created>
  <dcterms:modified xsi:type="dcterms:W3CDTF">2023-01-13T19:35:00Z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0x0101003D6E97CED5C13046A36173B254CBEFDE</vt:lpwstr>
  </property>
  <property fmtid="{D5CDD505-2E9C-101B-9397-08002B2CF9AE}" pid="3" name="Order">
    <vt:r8>7265000</vt:r8>
  </property>
  <property fmtid="{D5CDD505-2E9C-101B-9397-08002B2CF9AE}" pid="4" name="MediaServiceImageTags">
    <vt:lpwstr/>
  </property>
</Properties>
</file>